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3844" w14:textId="77777777" w:rsidR="00946F7A" w:rsidRDefault="00A03682" w:rsidP="00946F7A">
      <w:pPr>
        <w:pStyle w:val="Standard1"/>
        <w:jc w:val="center"/>
        <w:rPr>
          <w:rFonts w:ascii="Garamond" w:hAnsi="Garamond" w:cs="Arial"/>
          <w:b/>
        </w:rPr>
      </w:pPr>
      <w:proofErr w:type="spellStart"/>
      <w:r w:rsidRPr="00A03682">
        <w:rPr>
          <w:rFonts w:ascii="Garamond" w:hAnsi="Garamond" w:cs="Arial"/>
          <w:b/>
        </w:rPr>
        <w:t>Ohne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Grenzen</w:t>
      </w:r>
      <w:proofErr w:type="spellEnd"/>
      <w:r w:rsidRPr="00A03682">
        <w:rPr>
          <w:rFonts w:ascii="Garamond" w:hAnsi="Garamond" w:cs="Arial"/>
          <w:b/>
        </w:rPr>
        <w:t xml:space="preserve">: </w:t>
      </w:r>
      <w:proofErr w:type="spellStart"/>
      <w:r w:rsidRPr="00A03682">
        <w:rPr>
          <w:rFonts w:ascii="Garamond" w:hAnsi="Garamond" w:cs="Arial"/>
          <w:b/>
        </w:rPr>
        <w:t>Der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Sammlungsraum</w:t>
      </w:r>
      <w:proofErr w:type="spellEnd"/>
      <w:r w:rsidRPr="00A03682">
        <w:rPr>
          <w:rFonts w:ascii="Garamond" w:hAnsi="Garamond" w:cs="Arial"/>
          <w:b/>
        </w:rPr>
        <w:t xml:space="preserve"> </w:t>
      </w:r>
    </w:p>
    <w:p w14:paraId="0DAD4787" w14:textId="33C3817F" w:rsidR="00946F7A" w:rsidRDefault="00A03682" w:rsidP="00946F7A">
      <w:pPr>
        <w:pStyle w:val="Standard1"/>
        <w:jc w:val="center"/>
        <w:rPr>
          <w:rFonts w:ascii="Garamond" w:hAnsi="Garamond" w:cs="Arial"/>
          <w:b/>
        </w:rPr>
      </w:pPr>
      <w:proofErr w:type="spellStart"/>
      <w:r w:rsidRPr="00A03682">
        <w:rPr>
          <w:rFonts w:ascii="Garamond" w:hAnsi="Garamond" w:cs="Arial"/>
          <w:b/>
        </w:rPr>
        <w:t>als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Ort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des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Dialogs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der</w:t>
      </w:r>
      <w:proofErr w:type="spellEnd"/>
      <w:r w:rsidRPr="00A03682">
        <w:rPr>
          <w:rFonts w:ascii="Garamond" w:hAnsi="Garamond" w:cs="Arial"/>
          <w:b/>
        </w:rPr>
        <w:t xml:space="preserve"> </w:t>
      </w:r>
      <w:proofErr w:type="spellStart"/>
      <w:r w:rsidRPr="00A03682">
        <w:rPr>
          <w:rFonts w:ascii="Garamond" w:hAnsi="Garamond" w:cs="Arial"/>
          <w:b/>
        </w:rPr>
        <w:t>Objek</w:t>
      </w:r>
      <w:r w:rsidR="00946F7A">
        <w:rPr>
          <w:rFonts w:ascii="Garamond" w:hAnsi="Garamond" w:cs="Arial"/>
          <w:b/>
        </w:rPr>
        <w:t>te</w:t>
      </w:r>
      <w:proofErr w:type="spellEnd"/>
      <w:r w:rsidR="00946F7A">
        <w:rPr>
          <w:rFonts w:ascii="Garamond" w:hAnsi="Garamond" w:cs="Arial"/>
          <w:b/>
        </w:rPr>
        <w:t xml:space="preserve"> </w:t>
      </w:r>
      <w:proofErr w:type="spellStart"/>
      <w:r w:rsidR="00946F7A">
        <w:rPr>
          <w:rFonts w:ascii="Garamond" w:hAnsi="Garamond" w:cs="Arial"/>
          <w:b/>
        </w:rPr>
        <w:t>unterschiedlicher</w:t>
      </w:r>
      <w:proofErr w:type="spellEnd"/>
      <w:r w:rsidR="00946F7A">
        <w:rPr>
          <w:rFonts w:ascii="Garamond" w:hAnsi="Garamond" w:cs="Arial"/>
          <w:b/>
        </w:rPr>
        <w:t xml:space="preserve"> </w:t>
      </w:r>
      <w:proofErr w:type="spellStart"/>
      <w:r w:rsidR="00946F7A">
        <w:rPr>
          <w:rFonts w:ascii="Garamond" w:hAnsi="Garamond" w:cs="Arial"/>
          <w:b/>
        </w:rPr>
        <w:t>Provenienz</w:t>
      </w:r>
      <w:proofErr w:type="spellEnd"/>
      <w:r w:rsidRPr="00A03682">
        <w:rPr>
          <w:rFonts w:ascii="Garamond" w:hAnsi="Garamond" w:cs="Arial"/>
          <w:b/>
        </w:rPr>
        <w:t xml:space="preserve"> </w:t>
      </w:r>
    </w:p>
    <w:p w14:paraId="68C53B57" w14:textId="77777777" w:rsidR="00946F7A" w:rsidRDefault="00946F7A" w:rsidP="00946F7A">
      <w:pPr>
        <w:pStyle w:val="Standard1"/>
        <w:jc w:val="center"/>
        <w:rPr>
          <w:rFonts w:ascii="Garamond" w:hAnsi="Garamond" w:cs="Arial"/>
          <w:b/>
        </w:rPr>
      </w:pPr>
    </w:p>
    <w:p w14:paraId="61102ACC" w14:textId="77777777" w:rsidR="00946F7A" w:rsidRDefault="00A03682" w:rsidP="00946F7A">
      <w:pPr>
        <w:pStyle w:val="Standard1"/>
        <w:jc w:val="center"/>
        <w:rPr>
          <w:rFonts w:ascii="Garamond" w:hAnsi="Garamond" w:cs="Arial"/>
          <w:b/>
        </w:rPr>
      </w:pPr>
      <w:r w:rsidRPr="00A03682">
        <w:rPr>
          <w:rFonts w:ascii="Garamond" w:hAnsi="Garamond" w:cs="Arial"/>
          <w:b/>
        </w:rPr>
        <w:t xml:space="preserve">Senza confini: la collezione </w:t>
      </w:r>
    </w:p>
    <w:p w14:paraId="4F9F0375" w14:textId="4446BCC9" w:rsidR="00A03682" w:rsidRDefault="00A03682" w:rsidP="00946F7A">
      <w:pPr>
        <w:pStyle w:val="Standard1"/>
        <w:jc w:val="center"/>
        <w:rPr>
          <w:rFonts w:ascii="Garamond" w:hAnsi="Garamond" w:cs="Arial"/>
          <w:b/>
        </w:rPr>
      </w:pPr>
      <w:r w:rsidRPr="00A03682">
        <w:rPr>
          <w:rFonts w:ascii="Garamond" w:hAnsi="Garamond" w:cs="Arial"/>
          <w:b/>
        </w:rPr>
        <w:t>come spazio del dialogo tra oggetti di diversa provenienza</w:t>
      </w:r>
    </w:p>
    <w:p w14:paraId="68607C80" w14:textId="77777777" w:rsidR="00914D26" w:rsidRDefault="00914D26" w:rsidP="00914D26">
      <w:pPr>
        <w:pStyle w:val="Standard1"/>
        <w:jc w:val="center"/>
        <w:rPr>
          <w:rFonts w:ascii="Garamond" w:hAnsi="Garamond" w:cs="Arial"/>
        </w:rPr>
      </w:pPr>
    </w:p>
    <w:p w14:paraId="22548B54" w14:textId="55E7E77D" w:rsidR="00A03682" w:rsidRPr="00A03682" w:rsidRDefault="00A03682" w:rsidP="00914D26">
      <w:pPr>
        <w:pStyle w:val="Standard1"/>
        <w:jc w:val="center"/>
        <w:rPr>
          <w:rFonts w:ascii="Garamond" w:hAnsi="Garamond" w:cs="Arial"/>
        </w:rPr>
      </w:pPr>
      <w:r w:rsidRPr="00A03682">
        <w:rPr>
          <w:rFonts w:ascii="Garamond" w:hAnsi="Garamond" w:cs="Arial"/>
        </w:rPr>
        <w:t>Villa Vigoni, 26/02</w:t>
      </w:r>
      <w:r w:rsidR="00946F7A">
        <w:rPr>
          <w:rFonts w:ascii="Garamond" w:hAnsi="Garamond" w:cs="Arial"/>
        </w:rPr>
        <w:t xml:space="preserve"> - 01/03/</w:t>
      </w:r>
      <w:r w:rsidRPr="00A03682">
        <w:rPr>
          <w:rFonts w:ascii="Garamond" w:hAnsi="Garamond" w:cs="Arial"/>
        </w:rPr>
        <w:t>2018</w:t>
      </w:r>
    </w:p>
    <w:p w14:paraId="2071D79B" w14:textId="77777777" w:rsidR="00A03682" w:rsidRPr="00A03682" w:rsidRDefault="00A03682" w:rsidP="00A03682">
      <w:pPr>
        <w:pStyle w:val="Standard1"/>
        <w:rPr>
          <w:rFonts w:ascii="Garamond" w:hAnsi="Garamond" w:cs="Arial"/>
          <w:b/>
        </w:rPr>
      </w:pPr>
    </w:p>
    <w:p w14:paraId="4A6910BA" w14:textId="77777777" w:rsidR="00696B05" w:rsidRPr="00144D24" w:rsidRDefault="00A03682" w:rsidP="00946F7A">
      <w:pPr>
        <w:pStyle w:val="Standard1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44D24">
        <w:rPr>
          <w:rFonts w:ascii="Garamond" w:hAnsi="Garamond" w:cs="Arial"/>
          <w:b/>
        </w:rPr>
        <w:t>Programm</w:t>
      </w:r>
      <w:proofErr w:type="spellEnd"/>
    </w:p>
    <w:p w14:paraId="3CA88E43" w14:textId="77777777" w:rsidR="00946F7A" w:rsidRDefault="00946F7A" w:rsidP="00753E96">
      <w:pPr>
        <w:pStyle w:val="Standard1"/>
        <w:spacing w:line="360" w:lineRule="auto"/>
        <w:rPr>
          <w:rFonts w:ascii="Garamond" w:hAnsi="Garamond" w:cs="Arial"/>
          <w:b/>
        </w:rPr>
      </w:pPr>
    </w:p>
    <w:p w14:paraId="3BB38AFC" w14:textId="77777777" w:rsidR="00F40D62" w:rsidRPr="00696B05" w:rsidRDefault="00696B05" w:rsidP="00946F7A">
      <w:pPr>
        <w:pStyle w:val="Standard1"/>
        <w:spacing w:line="360" w:lineRule="auto"/>
        <w:jc w:val="center"/>
        <w:rPr>
          <w:rFonts w:ascii="Garamond" w:hAnsi="Garamond" w:cs="Arial"/>
          <w:b/>
        </w:rPr>
      </w:pPr>
      <w:r w:rsidRPr="00696B05">
        <w:rPr>
          <w:rFonts w:ascii="Garamond" w:hAnsi="Garamond" w:cs="Arial"/>
          <w:b/>
        </w:rPr>
        <w:t>26/02/2018</w:t>
      </w:r>
    </w:p>
    <w:p w14:paraId="600AC5B9" w14:textId="57D1AD3D" w:rsidR="002F7F9E" w:rsidRPr="00914D26" w:rsidRDefault="00696B05" w:rsidP="002F7F9E">
      <w:pPr>
        <w:pStyle w:val="Standard1"/>
        <w:spacing w:line="360" w:lineRule="auto"/>
        <w:rPr>
          <w:rFonts w:ascii="Garamond" w:hAnsi="Garamond" w:cs="Arial"/>
        </w:rPr>
      </w:pPr>
      <w:proofErr w:type="spellStart"/>
      <w:r w:rsidRPr="00696B05">
        <w:rPr>
          <w:rFonts w:ascii="Garamond" w:hAnsi="Garamond" w:cs="Arial"/>
          <w:b/>
        </w:rPr>
        <w:t>Ankunftstag</w:t>
      </w:r>
      <w:proofErr w:type="spellEnd"/>
      <w:r w:rsidR="00BF11AD">
        <w:rPr>
          <w:rFonts w:ascii="Garamond" w:hAnsi="Garamond" w:cs="Arial"/>
          <w:b/>
        </w:rPr>
        <w:t xml:space="preserve"> </w:t>
      </w:r>
      <w:r w:rsidRPr="00696B05">
        <w:rPr>
          <w:rFonts w:ascii="Garamond" w:hAnsi="Garamond" w:cs="Arial"/>
          <w:b/>
        </w:rPr>
        <w:t>/</w:t>
      </w:r>
      <w:r w:rsidR="00BF11AD">
        <w:rPr>
          <w:rFonts w:ascii="Garamond" w:hAnsi="Garamond" w:cs="Arial"/>
          <w:b/>
        </w:rPr>
        <w:t>/</w:t>
      </w:r>
      <w:r w:rsidRPr="00696B05">
        <w:rPr>
          <w:rFonts w:ascii="Garamond" w:hAnsi="Garamond" w:cs="Arial"/>
          <w:b/>
        </w:rPr>
        <w:t xml:space="preserve"> Giorno di arrivo</w:t>
      </w:r>
      <w:r w:rsidR="002F7F9E">
        <w:rPr>
          <w:rFonts w:ascii="Garamond" w:hAnsi="Garamond" w:cs="Arial"/>
          <w:b/>
        </w:rPr>
        <w:t xml:space="preserve"> </w:t>
      </w:r>
      <w:r w:rsidR="002F7F9E" w:rsidRPr="002F7F9E">
        <w:rPr>
          <w:rFonts w:ascii="Garamond" w:hAnsi="Garamond" w:cs="Arial"/>
        </w:rPr>
        <w:t>(</w:t>
      </w:r>
      <w:r w:rsidR="002F7F9E">
        <w:rPr>
          <w:rFonts w:ascii="Garamond" w:hAnsi="Garamond" w:cs="Arial"/>
        </w:rPr>
        <w:t>check-in 14:00-22:00)</w:t>
      </w:r>
    </w:p>
    <w:p w14:paraId="59FFD8AD" w14:textId="77777777" w:rsidR="00946F7A" w:rsidRDefault="00946F7A" w:rsidP="00753E96">
      <w:pPr>
        <w:pStyle w:val="Standard1"/>
        <w:spacing w:line="360" w:lineRule="auto"/>
        <w:rPr>
          <w:rFonts w:ascii="Garamond" w:hAnsi="Garamond" w:cs="Arial"/>
          <w:b/>
        </w:rPr>
      </w:pPr>
    </w:p>
    <w:p w14:paraId="605BA504" w14:textId="5E252B40" w:rsidR="00696B05" w:rsidRDefault="00696B05" w:rsidP="00753E96">
      <w:pPr>
        <w:pStyle w:val="Standard1"/>
        <w:spacing w:line="360" w:lineRule="auto"/>
        <w:rPr>
          <w:rFonts w:ascii="Garamond" w:hAnsi="Garamond" w:cs="Arial"/>
        </w:rPr>
      </w:pPr>
      <w:r w:rsidRPr="002F7F9E">
        <w:rPr>
          <w:rFonts w:ascii="Garamond" w:hAnsi="Garamond" w:cs="Arial"/>
          <w:b/>
        </w:rPr>
        <w:t>19:00</w:t>
      </w:r>
      <w:r w:rsidRPr="00696B05">
        <w:rPr>
          <w:rFonts w:ascii="Garamond" w:hAnsi="Garamond" w:cs="Arial"/>
        </w:rPr>
        <w:t xml:space="preserve"> </w:t>
      </w:r>
      <w:proofErr w:type="spellStart"/>
      <w:r w:rsidR="00BF11AD">
        <w:rPr>
          <w:rFonts w:ascii="Garamond" w:hAnsi="Garamond" w:cs="Arial"/>
          <w:b/>
        </w:rPr>
        <w:t>Apéritif</w:t>
      </w:r>
      <w:proofErr w:type="spellEnd"/>
      <w:r w:rsidR="00946F7A">
        <w:rPr>
          <w:rFonts w:ascii="Garamond" w:hAnsi="Garamond" w:cs="Arial"/>
          <w:b/>
        </w:rPr>
        <w:t xml:space="preserve"> </w:t>
      </w:r>
      <w:r w:rsidRPr="00946F7A">
        <w:rPr>
          <w:rFonts w:ascii="Garamond" w:hAnsi="Garamond" w:cs="Arial"/>
          <w:b/>
        </w:rPr>
        <w:t>/</w:t>
      </w:r>
      <w:r w:rsidR="00946F7A">
        <w:rPr>
          <w:rFonts w:ascii="Garamond" w:hAnsi="Garamond" w:cs="Arial"/>
          <w:b/>
        </w:rPr>
        <w:t>/</w:t>
      </w:r>
      <w:r w:rsidRPr="00946F7A">
        <w:rPr>
          <w:rFonts w:ascii="Garamond" w:hAnsi="Garamond" w:cs="Arial"/>
          <w:b/>
        </w:rPr>
        <w:t xml:space="preserve"> Aperitivo</w:t>
      </w:r>
    </w:p>
    <w:p w14:paraId="5F0826E9" w14:textId="77777777" w:rsidR="00696B05" w:rsidRPr="00A07CB0" w:rsidRDefault="00696B05" w:rsidP="00753E96">
      <w:pPr>
        <w:pStyle w:val="Standard1"/>
        <w:spacing w:line="360" w:lineRule="auto"/>
        <w:rPr>
          <w:rFonts w:ascii="Garamond" w:hAnsi="Garamond" w:cs="Arial"/>
          <w:sz w:val="20"/>
          <w:szCs w:val="20"/>
        </w:rPr>
      </w:pPr>
    </w:p>
    <w:p w14:paraId="2CD30B3D" w14:textId="5AC57F88" w:rsidR="00696B05" w:rsidRDefault="00696B05" w:rsidP="00946F7A">
      <w:pPr>
        <w:pStyle w:val="Standard1"/>
        <w:spacing w:line="360" w:lineRule="auto"/>
        <w:jc w:val="center"/>
        <w:rPr>
          <w:rFonts w:ascii="Garamond" w:hAnsi="Garamond" w:cs="Arial"/>
          <w:b/>
        </w:rPr>
      </w:pPr>
      <w:r w:rsidRPr="00A07CB0">
        <w:rPr>
          <w:rFonts w:ascii="Garamond" w:hAnsi="Garamond" w:cs="Arial"/>
          <w:b/>
        </w:rPr>
        <w:t>27/02/2018</w:t>
      </w:r>
    </w:p>
    <w:p w14:paraId="65BA76F8" w14:textId="77777777" w:rsidR="002F7F9E" w:rsidRPr="002F7F9E" w:rsidRDefault="002F7F9E" w:rsidP="00753E96">
      <w:pPr>
        <w:pStyle w:val="Standard1"/>
        <w:spacing w:line="360" w:lineRule="auto"/>
        <w:rPr>
          <w:rFonts w:ascii="Garamond" w:hAnsi="Garamond" w:cs="Arial"/>
          <w:b/>
        </w:rPr>
      </w:pPr>
    </w:p>
    <w:p w14:paraId="0B0D973C" w14:textId="03825405" w:rsidR="00F11E30" w:rsidRDefault="002F7F9E" w:rsidP="00F11E30">
      <w:pPr>
        <w:pStyle w:val="Standard1"/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9</w:t>
      </w:r>
      <w:r w:rsidR="00BF11AD">
        <w:rPr>
          <w:rFonts w:ascii="Garamond" w:hAnsi="Garamond" w:cs="Arial"/>
          <w:b/>
        </w:rPr>
        <w:t>:15</w:t>
      </w:r>
      <w:r w:rsidR="00443FE4">
        <w:rPr>
          <w:rFonts w:ascii="Garamond" w:hAnsi="Garamond" w:cs="Arial"/>
          <w:b/>
        </w:rPr>
        <w:t>-11:00</w:t>
      </w:r>
      <w:r w:rsidR="00F11E30">
        <w:rPr>
          <w:rFonts w:ascii="Garamond" w:hAnsi="Garamond" w:cs="Arial"/>
          <w:b/>
        </w:rPr>
        <w:t xml:space="preserve"> </w:t>
      </w:r>
    </w:p>
    <w:p w14:paraId="47BDBBD1" w14:textId="236F9B8F" w:rsidR="00F11E30" w:rsidRPr="00443FE4" w:rsidRDefault="00F11E30" w:rsidP="00F11E30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443FE4">
        <w:rPr>
          <w:rFonts w:ascii="Garamond" w:hAnsi="Garamond" w:cs="Arial"/>
          <w:b/>
        </w:rPr>
        <w:t>Eröffnung</w:t>
      </w:r>
      <w:proofErr w:type="spellEnd"/>
      <w:r w:rsidRPr="00443FE4">
        <w:rPr>
          <w:rFonts w:ascii="Garamond" w:hAnsi="Garamond" w:cs="Arial"/>
          <w:b/>
        </w:rPr>
        <w:t xml:space="preserve"> // Apertura dei lavori</w:t>
      </w:r>
    </w:p>
    <w:p w14:paraId="54DB0CE7" w14:textId="77777777" w:rsidR="00F11E30" w:rsidRPr="00443FE4" w:rsidRDefault="00F11E30" w:rsidP="00F11E30">
      <w:pPr>
        <w:pStyle w:val="Standard1"/>
        <w:spacing w:line="360" w:lineRule="auto"/>
        <w:rPr>
          <w:rFonts w:ascii="Garamond" w:hAnsi="Garamond" w:cs="Arial"/>
        </w:rPr>
      </w:pPr>
      <w:r w:rsidRPr="00443FE4">
        <w:rPr>
          <w:rFonts w:ascii="Garamond" w:hAnsi="Garamond" w:cs="Arial"/>
        </w:rPr>
        <w:t xml:space="preserve">Prof. Dr. </w:t>
      </w:r>
      <w:proofErr w:type="spellStart"/>
      <w:r w:rsidRPr="00443FE4">
        <w:rPr>
          <w:rFonts w:ascii="Garamond" w:hAnsi="Garamond" w:cs="Arial"/>
        </w:rPr>
        <w:t>Elisabeth</w:t>
      </w:r>
      <w:proofErr w:type="spellEnd"/>
      <w:r w:rsidRPr="00443FE4">
        <w:rPr>
          <w:rFonts w:ascii="Garamond" w:hAnsi="Garamond" w:cs="Arial"/>
        </w:rPr>
        <w:t xml:space="preserve"> Oy-Marra - Dr. Cecilia Mazzetti di Pietralata </w:t>
      </w:r>
    </w:p>
    <w:p w14:paraId="728ADACC" w14:textId="77777777" w:rsidR="00F11E30" w:rsidRPr="00443FE4" w:rsidRDefault="00F11E30" w:rsidP="00F11E30">
      <w:pPr>
        <w:pStyle w:val="Standard1"/>
        <w:spacing w:line="360" w:lineRule="auto"/>
        <w:rPr>
          <w:rFonts w:ascii="Garamond" w:hAnsi="Garamond" w:cs="Arial"/>
        </w:rPr>
      </w:pPr>
      <w:proofErr w:type="spellStart"/>
      <w:r w:rsidRPr="00443FE4">
        <w:rPr>
          <w:rFonts w:ascii="Garamond" w:hAnsi="Garamond" w:cs="Arial"/>
        </w:rPr>
        <w:t>Einführung</w:t>
      </w:r>
      <w:proofErr w:type="spellEnd"/>
      <w:r w:rsidRPr="00443FE4">
        <w:rPr>
          <w:rFonts w:ascii="Garamond" w:hAnsi="Garamond" w:cs="Arial"/>
        </w:rPr>
        <w:t xml:space="preserve"> // Introduzione</w:t>
      </w:r>
    </w:p>
    <w:p w14:paraId="2FE8F38F" w14:textId="138AA649" w:rsidR="00443FE4" w:rsidRPr="00D23924" w:rsidRDefault="00443FE4" w:rsidP="00443FE4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D23924">
        <w:rPr>
          <w:rFonts w:ascii="Garamond" w:hAnsi="Garamond" w:cs="Arial"/>
          <w:b/>
        </w:rPr>
        <w:t>Sektion</w:t>
      </w:r>
      <w:proofErr w:type="spellEnd"/>
      <w:r w:rsidRPr="00D23924">
        <w:rPr>
          <w:rFonts w:ascii="Garamond" w:hAnsi="Garamond" w:cs="Arial"/>
          <w:b/>
        </w:rPr>
        <w:t xml:space="preserve"> I. </w:t>
      </w:r>
      <w:proofErr w:type="spellStart"/>
      <w:r w:rsidRPr="00D23924">
        <w:rPr>
          <w:rFonts w:ascii="Garamond" w:hAnsi="Garamond" w:cs="Arial"/>
          <w:b/>
        </w:rPr>
        <w:t>Grundlagen</w:t>
      </w:r>
      <w:proofErr w:type="spellEnd"/>
      <w:r w:rsidRPr="00D23924">
        <w:rPr>
          <w:rFonts w:ascii="Garamond" w:hAnsi="Garamond" w:cs="Arial"/>
          <w:b/>
        </w:rPr>
        <w:t>// fondamenti della storia del collezionismo</w:t>
      </w:r>
    </w:p>
    <w:p w14:paraId="20455BB2" w14:textId="77777777" w:rsidR="00443FE4" w:rsidRPr="00D23924" w:rsidRDefault="00443FE4" w:rsidP="00443FE4">
      <w:pPr>
        <w:pStyle w:val="Standard1"/>
        <w:spacing w:line="360" w:lineRule="auto"/>
        <w:rPr>
          <w:rFonts w:ascii="Garamond" w:hAnsi="Garamond" w:cs="Arial"/>
          <w:lang w:val="de-DE"/>
        </w:rPr>
      </w:pPr>
      <w:proofErr w:type="spellStart"/>
      <w:r w:rsidRPr="00D23924">
        <w:rPr>
          <w:rFonts w:ascii="Garamond" w:hAnsi="Garamond" w:cs="Arial"/>
        </w:rPr>
        <w:t>Vorstellungsrunde</w:t>
      </w:r>
      <w:proofErr w:type="spellEnd"/>
      <w:r w:rsidRPr="00D23924">
        <w:rPr>
          <w:rFonts w:ascii="Garamond" w:hAnsi="Garamond" w:cs="Arial"/>
        </w:rPr>
        <w:t xml:space="preserve">// </w:t>
      </w:r>
      <w:proofErr w:type="spellStart"/>
      <w:r w:rsidRPr="00D23924">
        <w:rPr>
          <w:rFonts w:ascii="Garamond" w:hAnsi="Garamond" w:cs="Arial"/>
          <w:lang w:val="de-DE"/>
        </w:rPr>
        <w:t>Presentazione</w:t>
      </w:r>
      <w:proofErr w:type="spellEnd"/>
      <w:r w:rsidRPr="00D23924">
        <w:rPr>
          <w:rFonts w:ascii="Garamond" w:hAnsi="Garamond" w:cs="Arial"/>
          <w:lang w:val="de-DE"/>
        </w:rPr>
        <w:t xml:space="preserve"> </w:t>
      </w:r>
      <w:proofErr w:type="spellStart"/>
      <w:r w:rsidRPr="00D23924">
        <w:rPr>
          <w:rFonts w:ascii="Garamond" w:hAnsi="Garamond" w:cs="Arial"/>
          <w:lang w:val="de-DE"/>
        </w:rPr>
        <w:t>dei</w:t>
      </w:r>
      <w:proofErr w:type="spellEnd"/>
      <w:r w:rsidRPr="00D23924">
        <w:rPr>
          <w:rFonts w:ascii="Garamond" w:hAnsi="Garamond" w:cs="Arial"/>
          <w:lang w:val="de-DE"/>
        </w:rPr>
        <w:t xml:space="preserve"> </w:t>
      </w:r>
      <w:proofErr w:type="spellStart"/>
      <w:r w:rsidRPr="00D23924">
        <w:rPr>
          <w:rFonts w:ascii="Garamond" w:hAnsi="Garamond" w:cs="Arial"/>
          <w:lang w:val="de-DE"/>
        </w:rPr>
        <w:t>participanti</w:t>
      </w:r>
      <w:proofErr w:type="spellEnd"/>
      <w:r w:rsidRPr="00D23924">
        <w:rPr>
          <w:rFonts w:ascii="Garamond" w:hAnsi="Garamond" w:cs="Arial"/>
          <w:lang w:val="de-DE"/>
        </w:rPr>
        <w:t xml:space="preserve"> </w:t>
      </w:r>
      <w:proofErr w:type="spellStart"/>
      <w:r w:rsidRPr="00D23924">
        <w:rPr>
          <w:rFonts w:ascii="Garamond" w:hAnsi="Garamond" w:cs="Arial"/>
          <w:lang w:val="de-DE"/>
        </w:rPr>
        <w:t>con</w:t>
      </w:r>
      <w:proofErr w:type="spellEnd"/>
      <w:r w:rsidRPr="00D23924">
        <w:rPr>
          <w:rFonts w:ascii="Garamond" w:hAnsi="Garamond" w:cs="Arial"/>
          <w:lang w:val="de-DE"/>
        </w:rPr>
        <w:t xml:space="preserve"> i </w:t>
      </w:r>
      <w:proofErr w:type="spellStart"/>
      <w:r w:rsidRPr="00D23924">
        <w:rPr>
          <w:rFonts w:ascii="Garamond" w:hAnsi="Garamond" w:cs="Arial"/>
          <w:lang w:val="de-DE"/>
        </w:rPr>
        <w:t>loro</w:t>
      </w:r>
      <w:proofErr w:type="spellEnd"/>
      <w:r w:rsidRPr="00D23924">
        <w:rPr>
          <w:rFonts w:ascii="Garamond" w:hAnsi="Garamond" w:cs="Arial"/>
          <w:lang w:val="de-DE"/>
        </w:rPr>
        <w:t xml:space="preserve"> </w:t>
      </w:r>
      <w:proofErr w:type="spellStart"/>
      <w:r w:rsidRPr="00D23924">
        <w:rPr>
          <w:rFonts w:ascii="Garamond" w:hAnsi="Garamond" w:cs="Arial"/>
          <w:lang w:val="de-DE"/>
        </w:rPr>
        <w:t>progetti</w:t>
      </w:r>
      <w:proofErr w:type="spellEnd"/>
    </w:p>
    <w:p w14:paraId="32A38F50" w14:textId="0DF381DC" w:rsidR="00F11E30" w:rsidRPr="00D23924" w:rsidRDefault="00443FE4" w:rsidP="00753E96">
      <w:pPr>
        <w:pStyle w:val="Standard1"/>
        <w:spacing w:line="360" w:lineRule="auto"/>
        <w:rPr>
          <w:rFonts w:ascii="Garamond" w:hAnsi="Garamond" w:cs="Arial"/>
        </w:rPr>
      </w:pPr>
      <w:proofErr w:type="spellStart"/>
      <w:r w:rsidRPr="00D23924">
        <w:rPr>
          <w:rFonts w:ascii="Garamond" w:hAnsi="Garamond" w:cs="Arial"/>
        </w:rPr>
        <w:t>Diskussion</w:t>
      </w:r>
      <w:proofErr w:type="spellEnd"/>
      <w:r w:rsidRPr="00D23924">
        <w:rPr>
          <w:rFonts w:ascii="Garamond" w:hAnsi="Garamond" w:cs="Arial"/>
        </w:rPr>
        <w:t xml:space="preserve"> // Discussione </w:t>
      </w:r>
    </w:p>
    <w:p w14:paraId="51C986AC" w14:textId="77777777" w:rsidR="00443FE4" w:rsidRDefault="00443FE4" w:rsidP="00753E96">
      <w:pPr>
        <w:pStyle w:val="Standard1"/>
        <w:spacing w:line="360" w:lineRule="auto"/>
        <w:rPr>
          <w:rFonts w:ascii="Garamond" w:hAnsi="Garamond" w:cs="Arial"/>
          <w:b/>
        </w:rPr>
      </w:pPr>
    </w:p>
    <w:p w14:paraId="3B5B29D2" w14:textId="77777777" w:rsidR="00F11E30" w:rsidRDefault="00F11E30" w:rsidP="00753E96">
      <w:pPr>
        <w:pStyle w:val="Standard1"/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11:00 </w:t>
      </w:r>
    </w:p>
    <w:p w14:paraId="6AF2B8C9" w14:textId="3B4065B4" w:rsidR="00753E96" w:rsidRPr="00D23924" w:rsidRDefault="005573A5" w:rsidP="00753E96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D23924">
        <w:rPr>
          <w:rFonts w:ascii="Garamond" w:hAnsi="Garamond" w:cs="Arial"/>
          <w:b/>
        </w:rPr>
        <w:t>Sektion</w:t>
      </w:r>
      <w:proofErr w:type="spellEnd"/>
      <w:r w:rsidRPr="00D23924">
        <w:rPr>
          <w:rFonts w:ascii="Garamond" w:hAnsi="Garamond" w:cs="Arial"/>
          <w:b/>
        </w:rPr>
        <w:t xml:space="preserve"> I</w:t>
      </w:r>
      <w:r w:rsidR="00443FE4" w:rsidRPr="00D23924">
        <w:rPr>
          <w:rFonts w:ascii="Garamond" w:hAnsi="Garamond" w:cs="Arial"/>
          <w:b/>
        </w:rPr>
        <w:t>I</w:t>
      </w:r>
      <w:r w:rsidR="00753E96" w:rsidRPr="00D23924">
        <w:rPr>
          <w:rFonts w:ascii="Garamond" w:hAnsi="Garamond" w:cs="Arial"/>
          <w:b/>
        </w:rPr>
        <w:t xml:space="preserve">:  </w:t>
      </w:r>
      <w:proofErr w:type="spellStart"/>
      <w:r w:rsidR="00753E96" w:rsidRPr="00D23924">
        <w:rPr>
          <w:rFonts w:ascii="Garamond" w:hAnsi="Garamond" w:cs="Arial"/>
          <w:b/>
        </w:rPr>
        <w:t>Rahmungen</w:t>
      </w:r>
      <w:proofErr w:type="spellEnd"/>
      <w:r w:rsidR="00753E96" w:rsidRPr="00D23924">
        <w:rPr>
          <w:rFonts w:ascii="Garamond" w:hAnsi="Garamond" w:cs="Arial"/>
          <w:b/>
        </w:rPr>
        <w:t xml:space="preserve"> und </w:t>
      </w:r>
      <w:proofErr w:type="spellStart"/>
      <w:r w:rsidR="00753E96" w:rsidRPr="00D23924">
        <w:rPr>
          <w:rFonts w:ascii="Garamond" w:hAnsi="Garamond" w:cs="Arial"/>
          <w:b/>
        </w:rPr>
        <w:t>Kontexte</w:t>
      </w:r>
      <w:proofErr w:type="spellEnd"/>
      <w:r w:rsidR="00753E96" w:rsidRPr="00D23924">
        <w:rPr>
          <w:rFonts w:ascii="Garamond" w:hAnsi="Garamond" w:cs="Arial"/>
          <w:b/>
        </w:rPr>
        <w:t xml:space="preserve"> // cornici e contesti</w:t>
      </w:r>
    </w:p>
    <w:p w14:paraId="3FD800F8" w14:textId="2E52F4BD" w:rsidR="00D23924" w:rsidRPr="00A07CB0" w:rsidRDefault="00D23924" w:rsidP="00753E96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Teil</w:t>
      </w:r>
      <w:proofErr w:type="spellEnd"/>
      <w:r>
        <w:rPr>
          <w:rFonts w:ascii="Garamond" w:hAnsi="Garamond" w:cs="Arial"/>
          <w:b/>
        </w:rPr>
        <w:t xml:space="preserve"> I</w:t>
      </w:r>
    </w:p>
    <w:p w14:paraId="7CA7EA2E" w14:textId="77777777" w:rsidR="00450244" w:rsidRPr="00A07CB0" w:rsidRDefault="00450244" w:rsidP="005573A5">
      <w:pPr>
        <w:pStyle w:val="Standard1"/>
        <w:rPr>
          <w:rFonts w:ascii="Garamond" w:hAnsi="Garamond" w:cs="Arial"/>
        </w:rPr>
      </w:pPr>
      <w:r w:rsidRPr="00A07CB0">
        <w:rPr>
          <w:rFonts w:ascii="Garamond" w:hAnsi="Garamond" w:cs="Arial"/>
        </w:rPr>
        <w:t xml:space="preserve">Chair: </w:t>
      </w:r>
      <w:r w:rsidR="0048444F">
        <w:rPr>
          <w:rFonts w:ascii="Garamond" w:hAnsi="Garamond" w:cs="Arial"/>
        </w:rPr>
        <w:t xml:space="preserve">Prof. Dr. </w:t>
      </w:r>
      <w:proofErr w:type="spellStart"/>
      <w:r w:rsidRPr="00A07CB0">
        <w:rPr>
          <w:rFonts w:ascii="Garamond" w:hAnsi="Garamond" w:cs="Arial"/>
        </w:rPr>
        <w:t>Elisabeth</w:t>
      </w:r>
      <w:proofErr w:type="spellEnd"/>
      <w:r w:rsidRPr="00A07CB0">
        <w:rPr>
          <w:rFonts w:ascii="Garamond" w:hAnsi="Garamond" w:cs="Arial"/>
        </w:rPr>
        <w:t xml:space="preserve"> Oy-Marra (</w:t>
      </w:r>
      <w:proofErr w:type="spellStart"/>
      <w:r w:rsidRPr="00A07CB0">
        <w:rPr>
          <w:rFonts w:ascii="Garamond" w:hAnsi="Garamond" w:cs="Arial"/>
        </w:rPr>
        <w:t>Universität</w:t>
      </w:r>
      <w:proofErr w:type="spellEnd"/>
      <w:r w:rsidRPr="00A07CB0">
        <w:rPr>
          <w:rFonts w:ascii="Garamond" w:hAnsi="Garamond" w:cs="Arial"/>
        </w:rPr>
        <w:t xml:space="preserve"> Mainz)</w:t>
      </w:r>
    </w:p>
    <w:p w14:paraId="50CFEDF5" w14:textId="77777777" w:rsidR="00450244" w:rsidRPr="00A07CB0" w:rsidRDefault="00450244" w:rsidP="005573A5">
      <w:pPr>
        <w:pStyle w:val="Standard1"/>
        <w:rPr>
          <w:rFonts w:ascii="Garamond" w:hAnsi="Garamond" w:cs="Arial"/>
        </w:rPr>
      </w:pPr>
    </w:p>
    <w:p w14:paraId="53E8A499" w14:textId="77777777" w:rsidR="005573A5" w:rsidRPr="005573A5" w:rsidRDefault="005573A5" w:rsidP="005573A5">
      <w:pPr>
        <w:pStyle w:val="Standard1"/>
        <w:rPr>
          <w:rFonts w:ascii="Garamond" w:hAnsi="Garamond" w:cs="Arial"/>
          <w:lang w:val="de-DE"/>
        </w:rPr>
      </w:pPr>
      <w:r w:rsidRPr="00A07CB0">
        <w:rPr>
          <w:rFonts w:ascii="Garamond" w:hAnsi="Garamond" w:cs="Arial"/>
        </w:rPr>
        <w:t xml:space="preserve">Julia Schmidt, </w:t>
      </w:r>
      <w:r w:rsidR="00986C0E" w:rsidRPr="00A07CB0">
        <w:rPr>
          <w:rFonts w:ascii="Garamond" w:hAnsi="Garamond" w:cs="Arial"/>
        </w:rPr>
        <w:t>„</w:t>
      </w:r>
      <w:proofErr w:type="spellStart"/>
      <w:r w:rsidR="00986C0E" w:rsidRPr="00A07CB0">
        <w:rPr>
          <w:rFonts w:ascii="Garamond" w:hAnsi="Garamond" w:cs="Arial"/>
        </w:rPr>
        <w:t>Interaktion</w:t>
      </w:r>
      <w:proofErr w:type="spellEnd"/>
      <w:r w:rsidR="00986C0E" w:rsidRPr="00A07CB0">
        <w:rPr>
          <w:rFonts w:ascii="Garamond" w:hAnsi="Garamond" w:cs="Arial"/>
        </w:rPr>
        <w:t xml:space="preserve"> </w:t>
      </w:r>
      <w:proofErr w:type="spellStart"/>
      <w:r w:rsidR="00986C0E" w:rsidRPr="00A07CB0">
        <w:rPr>
          <w:rFonts w:ascii="Garamond" w:hAnsi="Garamond" w:cs="Arial"/>
        </w:rPr>
        <w:t>der</w:t>
      </w:r>
      <w:proofErr w:type="spellEnd"/>
      <w:r w:rsidR="00986C0E" w:rsidRPr="00A07CB0">
        <w:rPr>
          <w:rFonts w:ascii="Garamond" w:hAnsi="Garamond" w:cs="Arial"/>
        </w:rPr>
        <w:t xml:space="preserve"> </w:t>
      </w:r>
      <w:proofErr w:type="spellStart"/>
      <w:r w:rsidR="00986C0E" w:rsidRPr="00A07CB0">
        <w:rPr>
          <w:rFonts w:ascii="Garamond" w:hAnsi="Garamond" w:cs="Arial"/>
        </w:rPr>
        <w:t>Objekte</w:t>
      </w:r>
      <w:proofErr w:type="spellEnd"/>
      <w:r w:rsidR="00986C0E" w:rsidRPr="00A07CB0">
        <w:rPr>
          <w:rFonts w:ascii="Garamond" w:hAnsi="Garamond" w:cs="Arial"/>
        </w:rPr>
        <w:t xml:space="preserve">. </w:t>
      </w:r>
      <w:r w:rsidR="00986C0E" w:rsidRPr="00986C0E">
        <w:rPr>
          <w:rFonts w:ascii="Garamond" w:hAnsi="Garamond" w:cs="Arial"/>
          <w:lang w:val="de-DE"/>
        </w:rPr>
        <w:t xml:space="preserve">Die </w:t>
      </w:r>
      <w:proofErr w:type="spellStart"/>
      <w:r w:rsidR="00986C0E" w:rsidRPr="00986C0E">
        <w:rPr>
          <w:rFonts w:ascii="Garamond" w:hAnsi="Garamond" w:cs="Arial"/>
          <w:lang w:val="de-DE"/>
        </w:rPr>
        <w:t>Cavalcata</w:t>
      </w:r>
      <w:proofErr w:type="spellEnd"/>
      <w:r w:rsidR="00986C0E" w:rsidRPr="00986C0E">
        <w:rPr>
          <w:rFonts w:ascii="Garamond" w:hAnsi="Garamond" w:cs="Arial"/>
          <w:lang w:val="de-DE"/>
        </w:rPr>
        <w:t xml:space="preserve"> von </w:t>
      </w:r>
      <w:proofErr w:type="spellStart"/>
      <w:r w:rsidR="00986C0E" w:rsidRPr="00986C0E">
        <w:rPr>
          <w:rFonts w:ascii="Garamond" w:hAnsi="Garamond" w:cs="Arial"/>
          <w:lang w:val="de-DE"/>
        </w:rPr>
        <w:t>Sabbioneta</w:t>
      </w:r>
      <w:proofErr w:type="spellEnd"/>
      <w:r w:rsidR="00986C0E" w:rsidRPr="00986C0E">
        <w:rPr>
          <w:rFonts w:ascii="Garamond" w:hAnsi="Garamond" w:cs="Arial"/>
          <w:lang w:val="de-DE"/>
        </w:rPr>
        <w:t xml:space="preserve"> gesehen im Kontext einer Rüstkammer“</w:t>
      </w:r>
    </w:p>
    <w:p w14:paraId="1EFF5E32" w14:textId="77777777" w:rsidR="005573A5" w:rsidRDefault="005573A5" w:rsidP="005573A5">
      <w:pPr>
        <w:pStyle w:val="Standard1"/>
        <w:rPr>
          <w:rFonts w:ascii="Garamond" w:hAnsi="Garamond" w:cs="Arial"/>
          <w:lang w:val="de-DE"/>
        </w:rPr>
      </w:pPr>
      <w:r w:rsidRPr="00E2342D">
        <w:rPr>
          <w:rFonts w:ascii="Garamond" w:hAnsi="Garamond" w:cs="Arial"/>
          <w:lang w:val="de-DE"/>
        </w:rPr>
        <w:t>(Doktorandin,  Johannes Gutenberg-Universität Mainz</w:t>
      </w:r>
      <w:r>
        <w:rPr>
          <w:rFonts w:ascii="Garamond" w:hAnsi="Garamond" w:cs="Arial"/>
          <w:lang w:val="de-DE"/>
        </w:rPr>
        <w:t>)</w:t>
      </w:r>
    </w:p>
    <w:p w14:paraId="45CD6B1F" w14:textId="77777777" w:rsidR="005573A5" w:rsidRPr="00144D24" w:rsidRDefault="005573A5" w:rsidP="00986C0E">
      <w:pPr>
        <w:rPr>
          <w:rFonts w:ascii="Garamond" w:hAnsi="Garamond"/>
          <w:sz w:val="24"/>
          <w:szCs w:val="24"/>
          <w:lang w:val="de-DE"/>
        </w:rPr>
      </w:pPr>
    </w:p>
    <w:p w14:paraId="365953EA" w14:textId="77777777" w:rsidR="00D23924" w:rsidRPr="00753E96" w:rsidRDefault="00D23924" w:rsidP="00D239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r w:rsidRPr="00753E96">
        <w:rPr>
          <w:rFonts w:ascii="Garamond" w:hAnsi="Garamond"/>
          <w:sz w:val="24"/>
          <w:szCs w:val="24"/>
        </w:rPr>
        <w:t xml:space="preserve">Francesca Curti, Costruire la magnificenza. L'affermazione del potere dei duchi Mattei di Paganica attraverso la creazione e l'allestimento della collezione d'arte nel nuovo </w:t>
      </w:r>
      <w:r>
        <w:rPr>
          <w:rFonts w:ascii="Garamond" w:hAnsi="Garamond"/>
          <w:sz w:val="24"/>
          <w:szCs w:val="24"/>
        </w:rPr>
        <w:t>assetto del palazzo di famiglia</w:t>
      </w:r>
    </w:p>
    <w:p w14:paraId="1BF4FBE5" w14:textId="77777777" w:rsidR="00D23924" w:rsidRPr="00753E96" w:rsidRDefault="00D23924" w:rsidP="00D23924">
      <w:pPr>
        <w:pStyle w:val="Standard1"/>
        <w:rPr>
          <w:rFonts w:ascii="Garamond" w:hAnsi="Garamond"/>
        </w:rPr>
      </w:pPr>
      <w:r w:rsidRPr="00753E96">
        <w:rPr>
          <w:rFonts w:ascii="Garamond" w:hAnsi="Garamond"/>
        </w:rPr>
        <w:t xml:space="preserve">(Post-doc Progetto </w:t>
      </w:r>
      <w:proofErr w:type="spellStart"/>
      <w:r w:rsidRPr="00753E96">
        <w:rPr>
          <w:rFonts w:ascii="Garamond" w:hAnsi="Garamond"/>
        </w:rPr>
        <w:t>Firb</w:t>
      </w:r>
      <w:proofErr w:type="spellEnd"/>
      <w:r w:rsidRPr="00753E96">
        <w:rPr>
          <w:rFonts w:ascii="Garamond" w:hAnsi="Garamond"/>
        </w:rPr>
        <w:t>, Università di Chieti)</w:t>
      </w:r>
    </w:p>
    <w:p w14:paraId="20704966" w14:textId="77777777" w:rsidR="00D23924" w:rsidRDefault="00D23924" w:rsidP="00986C0E">
      <w:pPr>
        <w:rPr>
          <w:rFonts w:ascii="Garamond" w:hAnsi="Garamond"/>
          <w:sz w:val="24"/>
          <w:szCs w:val="24"/>
        </w:rPr>
      </w:pPr>
    </w:p>
    <w:p w14:paraId="26B94C6E" w14:textId="77777777" w:rsidR="00D23924" w:rsidRPr="00F24BCB" w:rsidRDefault="00D23924" w:rsidP="00D23924">
      <w:pPr>
        <w:widowControl/>
        <w:suppressAutoHyphens w:val="0"/>
        <w:autoSpaceDN/>
        <w:textAlignment w:val="auto"/>
        <w:rPr>
          <w:rFonts w:ascii="Garamond" w:hAnsi="Garamond" w:cs="Segoe UI"/>
          <w:iCs/>
          <w:kern w:val="0"/>
          <w:sz w:val="24"/>
          <w:szCs w:val="24"/>
        </w:rPr>
      </w:pPr>
      <w:r w:rsidRPr="00F24BCB">
        <w:rPr>
          <w:rFonts w:ascii="Garamond" w:hAnsi="Garamond" w:cs="Segoe UI"/>
          <w:iCs/>
          <w:kern w:val="0"/>
          <w:sz w:val="24"/>
          <w:szCs w:val="24"/>
        </w:rPr>
        <w:t>Antonello Ricco, Interazioni tra manufatti liturgici e riti: qualche considerazione suggerita dal Museo del Tesoro di san Gennaro a Napoli</w:t>
      </w:r>
    </w:p>
    <w:p w14:paraId="2DB5ECA2" w14:textId="77777777" w:rsidR="00D23924" w:rsidRPr="00F24BCB" w:rsidRDefault="00D23924" w:rsidP="00D23924">
      <w:pPr>
        <w:widowControl/>
        <w:suppressAutoHyphens w:val="0"/>
        <w:autoSpaceDN/>
        <w:textAlignment w:val="auto"/>
        <w:rPr>
          <w:rFonts w:ascii="Garamond" w:hAnsi="Garamond" w:cs="Segoe UI"/>
          <w:iCs/>
          <w:kern w:val="0"/>
          <w:sz w:val="24"/>
          <w:szCs w:val="24"/>
        </w:rPr>
      </w:pPr>
      <w:r w:rsidRPr="00F24BCB">
        <w:rPr>
          <w:rFonts w:ascii="Garamond" w:hAnsi="Garamond" w:cs="Segoe UI"/>
          <w:iCs/>
          <w:kern w:val="0"/>
          <w:sz w:val="24"/>
          <w:szCs w:val="24"/>
        </w:rPr>
        <w:t>(Dottorando, Università di Salerno)</w:t>
      </w:r>
    </w:p>
    <w:p w14:paraId="353AAADA" w14:textId="77777777" w:rsidR="00D23924" w:rsidRDefault="00D23924" w:rsidP="00986C0E">
      <w:pPr>
        <w:rPr>
          <w:rFonts w:ascii="Garamond" w:hAnsi="Garamond"/>
          <w:sz w:val="24"/>
          <w:szCs w:val="24"/>
        </w:rPr>
      </w:pPr>
    </w:p>
    <w:p w14:paraId="65558698" w14:textId="77777777" w:rsidR="00696B05" w:rsidRPr="00F24BCB" w:rsidRDefault="00696B05" w:rsidP="00753E96">
      <w:pPr>
        <w:rPr>
          <w:rFonts w:ascii="Garamond" w:hAnsi="Garamond"/>
          <w:sz w:val="24"/>
          <w:szCs w:val="24"/>
          <w:lang w:val="de-DE"/>
        </w:rPr>
      </w:pPr>
    </w:p>
    <w:p w14:paraId="57E3D534" w14:textId="3743C012" w:rsidR="00F11E30" w:rsidRDefault="00F11E30" w:rsidP="00753E96">
      <w:pPr>
        <w:pStyle w:val="Standard1"/>
        <w:spacing w:line="360" w:lineRule="auto"/>
        <w:rPr>
          <w:rFonts w:ascii="Garamond" w:hAnsi="Garamond"/>
          <w:b/>
        </w:rPr>
      </w:pPr>
      <w:r w:rsidRPr="00F11E30">
        <w:rPr>
          <w:rFonts w:ascii="Garamond" w:hAnsi="Garamond"/>
          <w:b/>
        </w:rPr>
        <w:t xml:space="preserve">13:00 </w:t>
      </w:r>
      <w:proofErr w:type="spellStart"/>
      <w:r w:rsidRPr="00F11E30">
        <w:rPr>
          <w:rFonts w:ascii="Garamond" w:hAnsi="Garamond"/>
          <w:b/>
        </w:rPr>
        <w:t>Mittagessen</w:t>
      </w:r>
      <w:proofErr w:type="spellEnd"/>
      <w:r w:rsidRPr="00F11E30">
        <w:rPr>
          <w:rFonts w:ascii="Garamond" w:hAnsi="Garamond"/>
          <w:b/>
        </w:rPr>
        <w:t xml:space="preserve"> //Pausa pranzo</w:t>
      </w:r>
    </w:p>
    <w:p w14:paraId="3D2C3560" w14:textId="77777777" w:rsidR="00D23924" w:rsidRDefault="00D23924" w:rsidP="00753E96">
      <w:pPr>
        <w:pStyle w:val="Standard1"/>
        <w:spacing w:line="360" w:lineRule="auto"/>
        <w:rPr>
          <w:rFonts w:ascii="Garamond" w:hAnsi="Garamond"/>
          <w:b/>
        </w:rPr>
      </w:pPr>
    </w:p>
    <w:p w14:paraId="196DE918" w14:textId="5A76FEFC" w:rsidR="00F11E30" w:rsidRPr="00F11E30" w:rsidRDefault="00267573" w:rsidP="00F11E30">
      <w:pPr>
        <w:pStyle w:val="Standard1"/>
        <w:spacing w:line="360" w:lineRule="auto"/>
        <w:rPr>
          <w:rFonts w:ascii="Garamond" w:hAnsi="Garamond"/>
          <w:b/>
        </w:rPr>
      </w:pPr>
      <w:r w:rsidRPr="00267573">
        <w:rPr>
          <w:rFonts w:ascii="Garamond" w:hAnsi="Garamond"/>
          <w:b/>
        </w:rPr>
        <w:t>14:30</w:t>
      </w:r>
    </w:p>
    <w:p w14:paraId="771FB0BD" w14:textId="77777777" w:rsidR="00D23924" w:rsidRPr="00E2342D" w:rsidRDefault="00D23924" w:rsidP="00D239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r w:rsidRPr="00E2342D">
        <w:rPr>
          <w:rFonts w:ascii="Garamond" w:hAnsi="Garamond"/>
          <w:sz w:val="24"/>
          <w:szCs w:val="24"/>
        </w:rPr>
        <w:t>Fabrizio Federici, La Storia siamo noi: passato e presente nel museo di Francesco Gualdi</w:t>
      </w:r>
    </w:p>
    <w:p w14:paraId="15CC4377" w14:textId="77777777" w:rsidR="00D23924" w:rsidRDefault="00D23924" w:rsidP="00D23924">
      <w:pPr>
        <w:pStyle w:val="Standard1"/>
        <w:spacing w:line="360" w:lineRule="auto"/>
        <w:rPr>
          <w:rFonts w:ascii="Garamond" w:hAnsi="Garamond"/>
          <w:lang w:val="de-DE"/>
        </w:rPr>
      </w:pPr>
      <w:r w:rsidRPr="00144D24">
        <w:rPr>
          <w:rFonts w:ascii="Garamond" w:hAnsi="Garamond"/>
          <w:lang w:val="de-DE"/>
        </w:rPr>
        <w:t>(Post-</w:t>
      </w:r>
      <w:proofErr w:type="spellStart"/>
      <w:r w:rsidRPr="00144D24">
        <w:rPr>
          <w:rFonts w:ascii="Garamond" w:hAnsi="Garamond"/>
          <w:lang w:val="de-DE"/>
        </w:rPr>
        <w:t>doc</w:t>
      </w:r>
      <w:proofErr w:type="spellEnd"/>
      <w:r w:rsidRPr="00144D24">
        <w:rPr>
          <w:rFonts w:ascii="Garamond" w:hAnsi="Garamond"/>
          <w:lang w:val="de-DE"/>
        </w:rPr>
        <w:t xml:space="preserve">, </w:t>
      </w:r>
      <w:proofErr w:type="spellStart"/>
      <w:r w:rsidRPr="00144D24">
        <w:rPr>
          <w:rFonts w:ascii="Garamond" w:hAnsi="Garamond"/>
          <w:lang w:val="de-DE"/>
        </w:rPr>
        <w:t>Bibliotheca</w:t>
      </w:r>
      <w:proofErr w:type="spellEnd"/>
      <w:r w:rsidRPr="00144D24">
        <w:rPr>
          <w:rFonts w:ascii="Garamond" w:hAnsi="Garamond"/>
          <w:lang w:val="de-DE"/>
        </w:rPr>
        <w:t xml:space="preserve"> </w:t>
      </w:r>
      <w:proofErr w:type="spellStart"/>
      <w:r w:rsidRPr="00144D24">
        <w:rPr>
          <w:rFonts w:ascii="Garamond" w:hAnsi="Garamond"/>
          <w:lang w:val="de-DE"/>
        </w:rPr>
        <w:t>Hertziana</w:t>
      </w:r>
      <w:proofErr w:type="spellEnd"/>
      <w:r w:rsidRPr="00144D24">
        <w:rPr>
          <w:rFonts w:ascii="Garamond" w:hAnsi="Garamond"/>
          <w:lang w:val="de-DE"/>
        </w:rPr>
        <w:t xml:space="preserve"> – Max-Planck Institut für Kunstgeschichte)</w:t>
      </w:r>
    </w:p>
    <w:p w14:paraId="03B7DE4E" w14:textId="77777777" w:rsidR="00D23924" w:rsidRPr="00144D24" w:rsidRDefault="00D23924" w:rsidP="00D23924">
      <w:pPr>
        <w:pStyle w:val="Standard1"/>
        <w:spacing w:line="360" w:lineRule="auto"/>
        <w:rPr>
          <w:rFonts w:ascii="Garamond" w:hAnsi="Garamond"/>
          <w:lang w:val="de-DE"/>
        </w:rPr>
      </w:pPr>
    </w:p>
    <w:p w14:paraId="5133BED5" w14:textId="77777777" w:rsidR="00F11E30" w:rsidRPr="00F24BCB" w:rsidRDefault="00F11E30" w:rsidP="00F11E30">
      <w:pPr>
        <w:rPr>
          <w:rFonts w:ascii="Garamond" w:hAnsi="Garamond"/>
          <w:kern w:val="0"/>
          <w:sz w:val="24"/>
          <w:szCs w:val="24"/>
        </w:rPr>
      </w:pPr>
      <w:r w:rsidRPr="00F24BCB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Dr. Paolo Di Simone, </w:t>
      </w:r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 xml:space="preserve">Il Medioevo scomparso. Disegni di monumenti perduti nelle raccolte di Nicolas-Claude </w:t>
      </w:r>
      <w:proofErr w:type="spellStart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>Fabri</w:t>
      </w:r>
      <w:proofErr w:type="spellEnd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>Peiresc</w:t>
      </w:r>
      <w:proofErr w:type="spellEnd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 xml:space="preserve"> e Jean-</w:t>
      </w:r>
      <w:proofErr w:type="spellStart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>Baptiste</w:t>
      </w:r>
      <w:proofErr w:type="spellEnd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>Seroux</w:t>
      </w:r>
      <w:proofErr w:type="spellEnd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 xml:space="preserve"> d’</w:t>
      </w:r>
      <w:proofErr w:type="spellStart"/>
      <w:r w:rsidRPr="00F24BCB">
        <w:rPr>
          <w:rFonts w:ascii="Garamond" w:hAnsi="Garamond" w:cs="Segoe UI"/>
          <w:kern w:val="0"/>
          <w:sz w:val="24"/>
          <w:szCs w:val="24"/>
          <w:shd w:val="clear" w:color="auto" w:fill="FFFFFF"/>
        </w:rPr>
        <w:t>Agincourt</w:t>
      </w:r>
      <w:proofErr w:type="spellEnd"/>
    </w:p>
    <w:p w14:paraId="492CCDC4" w14:textId="77777777" w:rsidR="00F11E30" w:rsidRPr="00F24BCB" w:rsidRDefault="00F11E30" w:rsidP="00F11E30">
      <w:pPr>
        <w:suppressAutoHyphens w:val="0"/>
        <w:autoSpaceDE w:val="0"/>
        <w:adjustRightInd w:val="0"/>
        <w:rPr>
          <w:rFonts w:ascii="Garamond" w:eastAsiaTheme="minorHAnsi" w:hAnsi="Garamond" w:cs="Arial"/>
          <w:kern w:val="0"/>
          <w:sz w:val="24"/>
          <w:szCs w:val="24"/>
          <w:lang w:eastAsia="en-US"/>
        </w:rPr>
      </w:pPr>
      <w:r w:rsidRPr="00F24BCB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(Post-doc, Università di Chieti)</w:t>
      </w:r>
    </w:p>
    <w:p w14:paraId="28940294" w14:textId="77777777" w:rsidR="00F11E30" w:rsidRDefault="00F11E30" w:rsidP="00753E96">
      <w:pPr>
        <w:rPr>
          <w:rFonts w:ascii="Garamond" w:hAnsi="Garamond"/>
          <w:sz w:val="24"/>
          <w:szCs w:val="24"/>
        </w:rPr>
      </w:pPr>
    </w:p>
    <w:p w14:paraId="1441870E" w14:textId="77777777" w:rsidR="00F40D62" w:rsidRPr="00144D24" w:rsidRDefault="00F40D62" w:rsidP="00753E96">
      <w:pPr>
        <w:pStyle w:val="Standard1"/>
        <w:spacing w:line="360" w:lineRule="auto"/>
        <w:rPr>
          <w:rFonts w:ascii="Arial" w:hAnsi="Arial" w:cs="Arial"/>
          <w:b/>
          <w:lang w:val="de-DE"/>
        </w:rPr>
      </w:pPr>
    </w:p>
    <w:p w14:paraId="30E6E520" w14:textId="216958B5" w:rsidR="00753E96" w:rsidRPr="00924F2C" w:rsidRDefault="00753E96" w:rsidP="00946F7A">
      <w:pPr>
        <w:pStyle w:val="Standard1"/>
        <w:spacing w:line="360" w:lineRule="auto"/>
        <w:jc w:val="center"/>
        <w:rPr>
          <w:rFonts w:ascii="Garamond" w:hAnsi="Garamond" w:cs="Arial"/>
          <w:b/>
          <w:lang w:val="de-DE"/>
        </w:rPr>
      </w:pPr>
      <w:r w:rsidRPr="00924F2C">
        <w:rPr>
          <w:rFonts w:ascii="Garamond" w:hAnsi="Garamond" w:cs="Arial"/>
          <w:b/>
          <w:lang w:val="de-DE"/>
        </w:rPr>
        <w:t xml:space="preserve">17:00 </w:t>
      </w:r>
      <w:proofErr w:type="spellStart"/>
      <w:r w:rsidRPr="00924F2C">
        <w:rPr>
          <w:rFonts w:ascii="Garamond" w:hAnsi="Garamond" w:cs="Arial"/>
          <w:b/>
          <w:lang w:val="de-DE"/>
        </w:rPr>
        <w:t>Keynote</w:t>
      </w:r>
      <w:proofErr w:type="spellEnd"/>
      <w:r w:rsidR="0048444F">
        <w:rPr>
          <w:rFonts w:ascii="Garamond" w:hAnsi="Garamond" w:cs="Arial"/>
          <w:b/>
          <w:lang w:val="de-DE"/>
        </w:rPr>
        <w:t xml:space="preserve"> </w:t>
      </w:r>
      <w:proofErr w:type="spellStart"/>
      <w:r w:rsidR="0048444F">
        <w:rPr>
          <w:rFonts w:ascii="Garamond" w:hAnsi="Garamond" w:cs="Arial"/>
          <w:b/>
          <w:lang w:val="de-DE"/>
        </w:rPr>
        <w:t>lecture</w:t>
      </w:r>
      <w:proofErr w:type="spellEnd"/>
    </w:p>
    <w:p w14:paraId="0025A109" w14:textId="3642307E" w:rsidR="00946F7A" w:rsidRPr="00946F7A" w:rsidRDefault="0048444F" w:rsidP="00946F7A">
      <w:pPr>
        <w:rPr>
          <w:rFonts w:ascii="Garamond" w:hAnsi="Garamond" w:cs="Arial"/>
          <w:sz w:val="24"/>
          <w:szCs w:val="24"/>
          <w:lang w:val="de-DE"/>
        </w:rPr>
      </w:pPr>
      <w:r w:rsidRPr="00946F7A">
        <w:rPr>
          <w:rFonts w:ascii="Garamond" w:hAnsi="Garamond" w:cs="Arial"/>
          <w:sz w:val="24"/>
          <w:szCs w:val="24"/>
          <w:lang w:val="de-DE"/>
        </w:rPr>
        <w:t xml:space="preserve">Prof. Dr. </w:t>
      </w:r>
      <w:r w:rsidR="00753E96" w:rsidRPr="00946F7A">
        <w:rPr>
          <w:rFonts w:ascii="Garamond" w:hAnsi="Garamond" w:cs="Arial"/>
          <w:sz w:val="24"/>
          <w:szCs w:val="24"/>
          <w:lang w:val="de-DE"/>
        </w:rPr>
        <w:t>Sebastian Schütze</w:t>
      </w:r>
      <w:r w:rsidR="00946F7A" w:rsidRPr="00946F7A">
        <w:rPr>
          <w:rFonts w:ascii="Garamond" w:hAnsi="Garamond" w:cs="Arial"/>
          <w:sz w:val="24"/>
          <w:szCs w:val="24"/>
          <w:lang w:val="de-DE"/>
        </w:rPr>
        <w:t xml:space="preserve"> (Universität Wien),</w:t>
      </w:r>
    </w:p>
    <w:p w14:paraId="24F0C994" w14:textId="3CBC4E91" w:rsidR="0048444F" w:rsidRPr="0048444F" w:rsidRDefault="0048444F" w:rsidP="00946F7A">
      <w:pPr>
        <w:rPr>
          <w:rFonts w:ascii="Garamond" w:hAnsi="Garamond"/>
          <w:kern w:val="0"/>
          <w:sz w:val="24"/>
          <w:szCs w:val="24"/>
        </w:rPr>
      </w:pP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Kunst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- und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Kulturtransfer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zwischen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Neapel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 und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Wien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: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Objekte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Akteure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Strategien</w:t>
      </w:r>
      <w:proofErr w:type="spellEnd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48444F">
        <w:rPr>
          <w:rFonts w:ascii="Garamond" w:hAnsi="Garamond"/>
          <w:color w:val="000000"/>
          <w:kern w:val="0"/>
          <w:sz w:val="24"/>
          <w:szCs w:val="24"/>
          <w:shd w:val="clear" w:color="auto" w:fill="FFFFFF"/>
        </w:rPr>
        <w:t>Motivationen</w:t>
      </w:r>
      <w:proofErr w:type="spellEnd"/>
    </w:p>
    <w:p w14:paraId="4471FB25" w14:textId="77777777" w:rsidR="00753E96" w:rsidRDefault="00753E96" w:rsidP="00753E96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24AFDE9" w14:textId="77777777" w:rsidR="00946F7A" w:rsidRPr="00924F2C" w:rsidRDefault="00946F7A" w:rsidP="00753E96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3BCA61D" w14:textId="41FBD964" w:rsidR="00753E96" w:rsidRDefault="00267573" w:rsidP="00946F7A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267573">
        <w:rPr>
          <w:rFonts w:ascii="Garamond" w:hAnsi="Garamond" w:cs="Arial"/>
          <w:b/>
          <w:lang w:val="de-DE"/>
        </w:rPr>
        <w:t>28/02/2018</w:t>
      </w:r>
    </w:p>
    <w:p w14:paraId="573D810C" w14:textId="19CE7BA0" w:rsidR="00753E96" w:rsidRDefault="00BF11AD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  <w:r>
        <w:rPr>
          <w:rFonts w:ascii="Garamond" w:hAnsi="Garamond" w:cs="Arial"/>
          <w:b/>
          <w:lang w:val="de-DE"/>
        </w:rPr>
        <w:t>9:15</w:t>
      </w:r>
      <w:r w:rsidR="00267573" w:rsidRPr="00946F7A">
        <w:rPr>
          <w:rFonts w:ascii="Garamond" w:hAnsi="Garamond" w:cs="Arial"/>
          <w:b/>
          <w:lang w:val="de-DE"/>
        </w:rPr>
        <w:t>-12:45</w:t>
      </w:r>
    </w:p>
    <w:p w14:paraId="1AD168ED" w14:textId="68955743" w:rsidR="00F11E30" w:rsidRPr="00D23924" w:rsidRDefault="00F11E30" w:rsidP="00753E96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D23924">
        <w:rPr>
          <w:rFonts w:ascii="Garamond" w:hAnsi="Garamond" w:cs="Arial"/>
          <w:b/>
        </w:rPr>
        <w:t>Sektion</w:t>
      </w:r>
      <w:proofErr w:type="spellEnd"/>
      <w:r w:rsidRPr="00D23924">
        <w:rPr>
          <w:rFonts w:ascii="Garamond" w:hAnsi="Garamond" w:cs="Arial"/>
          <w:b/>
        </w:rPr>
        <w:t xml:space="preserve"> II </w:t>
      </w:r>
      <w:proofErr w:type="spellStart"/>
      <w:r w:rsidRPr="00D23924">
        <w:rPr>
          <w:rFonts w:ascii="Garamond" w:hAnsi="Garamond" w:cs="Arial"/>
          <w:b/>
        </w:rPr>
        <w:t>Rahmungen</w:t>
      </w:r>
      <w:proofErr w:type="spellEnd"/>
      <w:r w:rsidRPr="00D23924">
        <w:rPr>
          <w:rFonts w:ascii="Garamond" w:hAnsi="Garamond" w:cs="Arial"/>
          <w:b/>
        </w:rPr>
        <w:t xml:space="preserve"> und </w:t>
      </w:r>
      <w:proofErr w:type="spellStart"/>
      <w:r w:rsidRPr="00D23924">
        <w:rPr>
          <w:rFonts w:ascii="Garamond" w:hAnsi="Garamond" w:cs="Arial"/>
          <w:b/>
        </w:rPr>
        <w:t>Kontexte</w:t>
      </w:r>
      <w:proofErr w:type="spellEnd"/>
      <w:r w:rsidRPr="00D23924">
        <w:rPr>
          <w:rFonts w:ascii="Garamond" w:hAnsi="Garamond" w:cs="Arial"/>
          <w:b/>
        </w:rPr>
        <w:t xml:space="preserve"> // cornici e contesti</w:t>
      </w:r>
    </w:p>
    <w:p w14:paraId="330A5A7C" w14:textId="2F3E2096" w:rsidR="00443FE4" w:rsidRPr="00D23924" w:rsidRDefault="00443FE4" w:rsidP="00753E96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D23924">
        <w:rPr>
          <w:rFonts w:ascii="Garamond" w:hAnsi="Garamond" w:cs="Arial"/>
          <w:b/>
        </w:rPr>
        <w:t>Teil</w:t>
      </w:r>
      <w:proofErr w:type="spellEnd"/>
      <w:r w:rsidRPr="00D23924">
        <w:rPr>
          <w:rFonts w:ascii="Garamond" w:hAnsi="Garamond" w:cs="Arial"/>
          <w:b/>
        </w:rPr>
        <w:t xml:space="preserve"> II</w:t>
      </w:r>
    </w:p>
    <w:p w14:paraId="6F41E9B6" w14:textId="77777777" w:rsidR="00F11E30" w:rsidRDefault="00F11E30" w:rsidP="00F11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Prof. Maria Giulia </w:t>
      </w:r>
      <w:proofErr w:type="spellStart"/>
      <w:r>
        <w:rPr>
          <w:rFonts w:ascii="Garamond" w:hAnsi="Garamond"/>
          <w:sz w:val="24"/>
          <w:szCs w:val="24"/>
        </w:rPr>
        <w:t>Aurigemma</w:t>
      </w:r>
      <w:proofErr w:type="spellEnd"/>
      <w:r>
        <w:rPr>
          <w:rFonts w:ascii="Garamond" w:hAnsi="Garamond"/>
          <w:sz w:val="24"/>
          <w:szCs w:val="24"/>
        </w:rPr>
        <w:t xml:space="preserve"> (Università di Chieti)</w:t>
      </w:r>
    </w:p>
    <w:p w14:paraId="4EAFCE2C" w14:textId="77777777" w:rsidR="00F11E30" w:rsidRDefault="00F11E30" w:rsidP="00F11E30">
      <w:pPr>
        <w:rPr>
          <w:rFonts w:ascii="Garamond" w:hAnsi="Garamond"/>
          <w:sz w:val="24"/>
          <w:szCs w:val="24"/>
        </w:rPr>
      </w:pPr>
    </w:p>
    <w:p w14:paraId="49854CEB" w14:textId="77777777" w:rsidR="00F11E30" w:rsidRPr="00753E96" w:rsidRDefault="00F11E30" w:rsidP="00F11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r w:rsidRPr="00753E96">
        <w:rPr>
          <w:rFonts w:ascii="Garamond" w:hAnsi="Garamond"/>
          <w:sz w:val="24"/>
          <w:szCs w:val="24"/>
        </w:rPr>
        <w:t>Belinda Granata, Sulle passioni degli uomini e sui ruderi della storia. Nuove aperture sull</w:t>
      </w:r>
      <w:r>
        <w:rPr>
          <w:rFonts w:ascii="Garamond" w:hAnsi="Garamond"/>
          <w:sz w:val="24"/>
          <w:szCs w:val="24"/>
        </w:rPr>
        <w:t xml:space="preserve">a raccolta </w:t>
      </w:r>
      <w:proofErr w:type="spellStart"/>
      <w:r>
        <w:rPr>
          <w:rFonts w:ascii="Garamond" w:hAnsi="Garamond"/>
          <w:sz w:val="24"/>
          <w:szCs w:val="24"/>
        </w:rPr>
        <w:t>Peretti</w:t>
      </w:r>
      <w:proofErr w:type="spellEnd"/>
      <w:r>
        <w:rPr>
          <w:rFonts w:ascii="Garamond" w:hAnsi="Garamond"/>
          <w:sz w:val="24"/>
          <w:szCs w:val="24"/>
        </w:rPr>
        <w:t xml:space="preserve"> Montalto all’</w:t>
      </w:r>
      <w:r w:rsidRPr="00753E96">
        <w:rPr>
          <w:rFonts w:ascii="Garamond" w:hAnsi="Garamond"/>
          <w:sz w:val="24"/>
          <w:szCs w:val="24"/>
        </w:rPr>
        <w:t>alba della dispersione.</w:t>
      </w:r>
    </w:p>
    <w:p w14:paraId="19E4B288" w14:textId="77777777" w:rsidR="00F11E30" w:rsidRDefault="00F11E30" w:rsidP="00F11E30">
      <w:pPr>
        <w:pStyle w:val="Standard1"/>
        <w:rPr>
          <w:rFonts w:ascii="Garamond" w:hAnsi="Garamond"/>
        </w:rPr>
      </w:pPr>
      <w:r w:rsidRPr="00753E96">
        <w:rPr>
          <w:rFonts w:ascii="Garamond" w:hAnsi="Garamond"/>
        </w:rPr>
        <w:t xml:space="preserve">(Post-doc Progetto </w:t>
      </w:r>
      <w:proofErr w:type="spellStart"/>
      <w:r w:rsidRPr="00753E96">
        <w:rPr>
          <w:rFonts w:ascii="Garamond" w:hAnsi="Garamond"/>
        </w:rPr>
        <w:t>Firb</w:t>
      </w:r>
      <w:proofErr w:type="spellEnd"/>
      <w:r w:rsidRPr="00753E96">
        <w:rPr>
          <w:rFonts w:ascii="Garamond" w:hAnsi="Garamond"/>
        </w:rPr>
        <w:t>, Università di Chieti)</w:t>
      </w:r>
    </w:p>
    <w:p w14:paraId="75A1D91B" w14:textId="77777777" w:rsidR="00F11E30" w:rsidRPr="00753E96" w:rsidRDefault="00F11E30" w:rsidP="00F11E30">
      <w:pPr>
        <w:pStyle w:val="Standard1"/>
        <w:rPr>
          <w:rFonts w:ascii="Garamond" w:hAnsi="Garamond"/>
        </w:rPr>
      </w:pPr>
    </w:p>
    <w:p w14:paraId="5D12C882" w14:textId="77777777" w:rsidR="00F11E30" w:rsidRPr="00F40D62" w:rsidRDefault="00F11E30" w:rsidP="00F11E30">
      <w:pPr>
        <w:pStyle w:val="Default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Dr. </w:t>
      </w:r>
      <w:r w:rsidRPr="00F40D62">
        <w:rPr>
          <w:rFonts w:ascii="Garamond" w:hAnsi="Garamond"/>
          <w:color w:val="auto"/>
          <w:lang w:val="it-IT"/>
        </w:rPr>
        <w:t xml:space="preserve">Francesco Leonelli, </w:t>
      </w:r>
    </w:p>
    <w:p w14:paraId="34A30C0D" w14:textId="77777777" w:rsidR="00F11E30" w:rsidRPr="00E2342D" w:rsidRDefault="00F11E30" w:rsidP="00F11E30">
      <w:pPr>
        <w:rPr>
          <w:rFonts w:ascii="Garamond" w:hAnsi="Garamond"/>
          <w:bCs/>
          <w:sz w:val="24"/>
          <w:szCs w:val="24"/>
        </w:rPr>
      </w:pPr>
      <w:r w:rsidRPr="00E2342D">
        <w:rPr>
          <w:rFonts w:ascii="Garamond" w:hAnsi="Garamond"/>
          <w:bCs/>
          <w:sz w:val="24"/>
          <w:szCs w:val="24"/>
        </w:rPr>
        <w:t xml:space="preserve">La collezione di Onorato VI </w:t>
      </w:r>
      <w:proofErr w:type="spellStart"/>
      <w:r w:rsidRPr="00E2342D">
        <w:rPr>
          <w:rFonts w:ascii="Garamond" w:hAnsi="Garamond"/>
          <w:bCs/>
          <w:sz w:val="24"/>
          <w:szCs w:val="24"/>
        </w:rPr>
        <w:t>Caetani</w:t>
      </w:r>
      <w:proofErr w:type="spellEnd"/>
      <w:r w:rsidRPr="00E2342D">
        <w:rPr>
          <w:rFonts w:ascii="Garamond" w:hAnsi="Garamond"/>
          <w:bCs/>
          <w:sz w:val="24"/>
          <w:szCs w:val="24"/>
        </w:rPr>
        <w:t xml:space="preserve"> nella </w:t>
      </w:r>
      <w:r w:rsidRPr="00450244">
        <w:rPr>
          <w:rFonts w:ascii="Garamond" w:hAnsi="Garamond" w:cs="Arial"/>
          <w:iCs/>
          <w:lang w:val="de-DE"/>
        </w:rPr>
        <w:t>„</w:t>
      </w:r>
      <w:r w:rsidRPr="00E2342D">
        <w:rPr>
          <w:rFonts w:ascii="Garamond" w:hAnsi="Garamond"/>
          <w:bCs/>
          <w:sz w:val="24"/>
          <w:szCs w:val="24"/>
        </w:rPr>
        <w:t>Roma dei Lumi</w:t>
      </w:r>
      <w:r w:rsidRPr="00450244">
        <w:rPr>
          <w:rFonts w:ascii="Garamond" w:hAnsi="Garamond" w:cs="Arial"/>
          <w:iCs/>
          <w:lang w:val="de-DE"/>
        </w:rPr>
        <w:t>“</w:t>
      </w:r>
      <w:r w:rsidRPr="00E2342D">
        <w:rPr>
          <w:rFonts w:ascii="Garamond" w:hAnsi="Garamond"/>
          <w:bCs/>
          <w:sz w:val="24"/>
          <w:szCs w:val="24"/>
        </w:rPr>
        <w:t xml:space="preserve">: una dimenticata </w:t>
      </w:r>
      <w:proofErr w:type="spellStart"/>
      <w:r w:rsidRPr="00E2342D">
        <w:rPr>
          <w:rFonts w:ascii="Garamond" w:hAnsi="Garamond"/>
          <w:bCs/>
          <w:iCs/>
          <w:sz w:val="24"/>
          <w:szCs w:val="24"/>
        </w:rPr>
        <w:t>Wunderkammer</w:t>
      </w:r>
      <w:proofErr w:type="spellEnd"/>
      <w:r w:rsidRPr="00E2342D">
        <w:rPr>
          <w:rFonts w:ascii="Garamond" w:hAnsi="Garamond"/>
          <w:bCs/>
          <w:iCs/>
          <w:sz w:val="24"/>
          <w:szCs w:val="24"/>
        </w:rPr>
        <w:t xml:space="preserve"> </w:t>
      </w:r>
      <w:r w:rsidRPr="00E2342D">
        <w:rPr>
          <w:rFonts w:ascii="Garamond" w:hAnsi="Garamond"/>
          <w:bCs/>
          <w:sz w:val="24"/>
          <w:szCs w:val="24"/>
        </w:rPr>
        <w:t>del Settecento europeo.</w:t>
      </w:r>
    </w:p>
    <w:p w14:paraId="6E122CFB" w14:textId="77777777" w:rsidR="00F11E30" w:rsidRPr="00144D24" w:rsidRDefault="00F11E30" w:rsidP="00F11E30">
      <w:pPr>
        <w:rPr>
          <w:rFonts w:ascii="Garamond" w:hAnsi="Garamond" w:cs="Arial"/>
          <w:sz w:val="24"/>
          <w:szCs w:val="24"/>
          <w:lang w:val="de-DE"/>
        </w:rPr>
      </w:pPr>
      <w:r w:rsidRPr="00144D24">
        <w:rPr>
          <w:rFonts w:ascii="Garamond" w:hAnsi="Garamond" w:cs="Arial"/>
          <w:sz w:val="24"/>
          <w:szCs w:val="24"/>
          <w:lang w:val="de-DE"/>
        </w:rPr>
        <w:t>(Volontär, Hamburger Kunsthalle)</w:t>
      </w:r>
    </w:p>
    <w:p w14:paraId="4A54865B" w14:textId="77777777" w:rsidR="00F11E30" w:rsidRPr="00144D24" w:rsidRDefault="00F11E30" w:rsidP="00F11E30">
      <w:pPr>
        <w:rPr>
          <w:rFonts w:ascii="Garamond" w:hAnsi="Garamond" w:cs="Arial"/>
          <w:sz w:val="24"/>
          <w:szCs w:val="24"/>
          <w:lang w:val="de-DE"/>
        </w:rPr>
      </w:pPr>
    </w:p>
    <w:p w14:paraId="27B31D90" w14:textId="77777777" w:rsidR="00F11E30" w:rsidRDefault="00F11E30" w:rsidP="00F11E30">
      <w:pPr>
        <w:pStyle w:val="Standard1"/>
        <w:rPr>
          <w:rFonts w:ascii="Garamond" w:hAnsi="Garamond" w:cs="Arial"/>
          <w:lang w:val="de-DE"/>
        </w:rPr>
      </w:pPr>
      <w:r w:rsidRPr="00144D24">
        <w:rPr>
          <w:rFonts w:ascii="Garamond" w:hAnsi="Garamond" w:cs="Arial"/>
          <w:lang w:val="de-DE"/>
        </w:rPr>
        <w:t>Dr. Heiko Damm</w:t>
      </w:r>
      <w:r>
        <w:rPr>
          <w:rFonts w:ascii="Garamond" w:hAnsi="Garamond" w:cs="Arial"/>
          <w:lang w:val="de-DE"/>
        </w:rPr>
        <w:t xml:space="preserve">: </w:t>
      </w:r>
      <w:r w:rsidRPr="00450244">
        <w:rPr>
          <w:rFonts w:ascii="Garamond" w:hAnsi="Garamond" w:cs="Arial"/>
          <w:iCs/>
          <w:lang w:val="de-DE"/>
        </w:rPr>
        <w:t>„</w:t>
      </w:r>
      <w:proofErr w:type="spellStart"/>
      <w:r w:rsidRPr="00450244">
        <w:rPr>
          <w:rFonts w:ascii="Garamond" w:hAnsi="Garamond" w:cs="Arial"/>
          <w:iCs/>
          <w:lang w:val="de-DE"/>
        </w:rPr>
        <w:t>tailpiece</w:t>
      </w:r>
      <w:proofErr w:type="spellEnd"/>
      <w:r w:rsidRPr="00450244">
        <w:rPr>
          <w:rFonts w:ascii="Garamond" w:hAnsi="Garamond" w:cs="Arial"/>
          <w:iCs/>
          <w:lang w:val="de-DE"/>
        </w:rPr>
        <w:t>“ &amp; „</w:t>
      </w:r>
      <w:proofErr w:type="spellStart"/>
      <w:r w:rsidRPr="00450244">
        <w:rPr>
          <w:rFonts w:ascii="Garamond" w:hAnsi="Garamond" w:cs="Arial"/>
          <w:iCs/>
          <w:lang w:val="de-DE"/>
        </w:rPr>
        <w:t>chiusa</w:t>
      </w:r>
      <w:proofErr w:type="spellEnd"/>
      <w:r w:rsidRPr="00450244">
        <w:rPr>
          <w:rFonts w:ascii="Garamond" w:hAnsi="Garamond" w:cs="Arial"/>
          <w:iCs/>
          <w:lang w:val="de-DE"/>
        </w:rPr>
        <w:t xml:space="preserve">“. Die Zeichner in der Sammlung des </w:t>
      </w:r>
      <w:proofErr w:type="spellStart"/>
      <w:r w:rsidRPr="00450244">
        <w:rPr>
          <w:rFonts w:ascii="Garamond" w:hAnsi="Garamond" w:cs="Arial"/>
          <w:iCs/>
          <w:lang w:val="de-DE"/>
        </w:rPr>
        <w:t>Padre</w:t>
      </w:r>
      <w:proofErr w:type="spellEnd"/>
      <w:r w:rsidRPr="00450244">
        <w:rPr>
          <w:rFonts w:ascii="Garamond" w:hAnsi="Garamond" w:cs="Arial"/>
          <w:iCs/>
          <w:lang w:val="de-DE"/>
        </w:rPr>
        <w:t xml:space="preserve"> </w:t>
      </w:r>
      <w:proofErr w:type="spellStart"/>
      <w:r w:rsidRPr="00450244">
        <w:rPr>
          <w:rFonts w:ascii="Garamond" w:hAnsi="Garamond" w:cs="Arial"/>
          <w:iCs/>
          <w:lang w:val="de-DE"/>
        </w:rPr>
        <w:t>Resta</w:t>
      </w:r>
      <w:proofErr w:type="spellEnd"/>
      <w:r w:rsidRPr="00450244">
        <w:rPr>
          <w:rFonts w:ascii="Garamond" w:hAnsi="Garamond" w:cs="Arial"/>
          <w:lang w:val="de-DE"/>
        </w:rPr>
        <w:t>.</w:t>
      </w:r>
    </w:p>
    <w:p w14:paraId="1D81E240" w14:textId="77777777" w:rsidR="00F11E30" w:rsidRPr="00450244" w:rsidRDefault="00F11E30" w:rsidP="00F11E30">
      <w:pPr>
        <w:pStyle w:val="Standard1"/>
        <w:rPr>
          <w:rFonts w:ascii="Garamond" w:hAnsi="Garamond" w:cs="Arial"/>
          <w:lang w:val="de-DE"/>
        </w:rPr>
      </w:pPr>
      <w:r>
        <w:rPr>
          <w:rFonts w:ascii="Garamond" w:hAnsi="Garamond" w:cs="Arial"/>
          <w:lang w:val="de-DE"/>
        </w:rPr>
        <w:t>(</w:t>
      </w:r>
      <w:r w:rsidRPr="00E2342D">
        <w:rPr>
          <w:rFonts w:ascii="Garamond" w:hAnsi="Garamond" w:cs="Arial"/>
          <w:lang w:val="de-DE"/>
        </w:rPr>
        <w:t>Johannes Gutenberg-Universität Mainz</w:t>
      </w:r>
      <w:r>
        <w:rPr>
          <w:rFonts w:ascii="Garamond" w:hAnsi="Garamond" w:cs="Arial"/>
          <w:lang w:val="de-DE"/>
        </w:rPr>
        <w:t>)</w:t>
      </w:r>
    </w:p>
    <w:p w14:paraId="037D0BFF" w14:textId="77777777" w:rsidR="00F11E30" w:rsidRDefault="00F11E30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</w:p>
    <w:p w14:paraId="45F76A9C" w14:textId="77777777" w:rsidR="00D23924" w:rsidRDefault="00D23924" w:rsidP="00D23924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kern w:val="0"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</w:rPr>
        <w:t xml:space="preserve">Dr. </w:t>
      </w:r>
      <w:r w:rsidRPr="00E2342D">
        <w:rPr>
          <w:rFonts w:ascii="Garamond" w:hAnsi="Garamond"/>
          <w:bCs/>
          <w:sz w:val="24"/>
          <w:szCs w:val="24"/>
        </w:rPr>
        <w:t xml:space="preserve">Daria Brasca, </w:t>
      </w:r>
      <w:r w:rsidRPr="00E2342D">
        <w:rPr>
          <w:rFonts w:ascii="Garamond" w:eastAsiaTheme="minorHAnsi" w:hAnsi="Garamond" w:cs="Palatino-Italic"/>
          <w:iCs/>
          <w:kern w:val="0"/>
          <w:sz w:val="24"/>
          <w:szCs w:val="24"/>
          <w:lang w:eastAsia="en-US"/>
        </w:rPr>
        <w:t>Il collezionismo ebraico di matrice internazionale nelle Fi</w:t>
      </w:r>
      <w:r>
        <w:rPr>
          <w:rFonts w:ascii="Garamond" w:eastAsiaTheme="minorHAnsi" w:hAnsi="Garamond" w:cs="Palatino-Italic"/>
          <w:iCs/>
          <w:kern w:val="0"/>
          <w:sz w:val="24"/>
          <w:szCs w:val="24"/>
          <w:lang w:eastAsia="en-US"/>
        </w:rPr>
        <w:t xml:space="preserve">renze del secondo Ottocento: le </w:t>
      </w:r>
      <w:r w:rsidRPr="00E2342D">
        <w:rPr>
          <w:rFonts w:ascii="Garamond" w:eastAsiaTheme="minorHAnsi" w:hAnsi="Garamond" w:cs="Palatino-Italic"/>
          <w:iCs/>
          <w:kern w:val="0"/>
          <w:sz w:val="24"/>
          <w:szCs w:val="24"/>
          <w:lang w:eastAsia="en-US"/>
        </w:rPr>
        <w:t>collezioni del barone Horace Landau</w:t>
      </w:r>
      <w:r w:rsidRPr="00E2342D">
        <w:rPr>
          <w:rFonts w:ascii="Garamond" w:eastAsiaTheme="minorHAnsi" w:hAnsi="Garamond" w:cs="Palatino-Roman"/>
          <w:kern w:val="0"/>
          <w:sz w:val="24"/>
          <w:szCs w:val="24"/>
          <w:lang w:eastAsia="en-US"/>
        </w:rPr>
        <w:t>.</w:t>
      </w:r>
    </w:p>
    <w:p w14:paraId="3FC1AA87" w14:textId="77777777" w:rsidR="00D23924" w:rsidRPr="00144D24" w:rsidRDefault="00D23924" w:rsidP="00D23924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/>
          <w:kern w:val="0"/>
          <w:sz w:val="24"/>
          <w:szCs w:val="24"/>
          <w:lang w:val="en-US" w:eastAsia="en-US"/>
        </w:rPr>
      </w:pPr>
      <w:r w:rsidRPr="00144D24">
        <w:rPr>
          <w:rFonts w:ascii="Garamond" w:eastAsiaTheme="minorHAnsi" w:hAnsi="Garamond"/>
          <w:kern w:val="0"/>
          <w:sz w:val="24"/>
          <w:szCs w:val="24"/>
          <w:lang w:val="en-US" w:eastAsia="en-US"/>
        </w:rPr>
        <w:t>(Post Doctoral fellow, IMT School for Advanced Studies Lucca)</w:t>
      </w:r>
    </w:p>
    <w:p w14:paraId="2F25533F" w14:textId="77777777" w:rsidR="00D23924" w:rsidRDefault="00D23924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</w:p>
    <w:p w14:paraId="202054BB" w14:textId="77777777" w:rsidR="00F11E30" w:rsidRPr="00F11E30" w:rsidRDefault="00F11E30" w:rsidP="00F11E30">
      <w:pPr>
        <w:pStyle w:val="Standard1"/>
        <w:spacing w:line="360" w:lineRule="auto"/>
        <w:rPr>
          <w:rFonts w:ascii="Garamond" w:hAnsi="Garamond"/>
          <w:b/>
        </w:rPr>
      </w:pPr>
      <w:r w:rsidRPr="00F11E30">
        <w:rPr>
          <w:rFonts w:ascii="Garamond" w:hAnsi="Garamond"/>
          <w:b/>
        </w:rPr>
        <w:t xml:space="preserve">13:00 </w:t>
      </w:r>
      <w:proofErr w:type="spellStart"/>
      <w:r w:rsidRPr="00F11E30">
        <w:rPr>
          <w:rFonts w:ascii="Garamond" w:hAnsi="Garamond"/>
          <w:b/>
        </w:rPr>
        <w:t>Mittagessen</w:t>
      </w:r>
      <w:proofErr w:type="spellEnd"/>
      <w:r w:rsidRPr="00F11E30">
        <w:rPr>
          <w:rFonts w:ascii="Garamond" w:hAnsi="Garamond"/>
          <w:b/>
        </w:rPr>
        <w:t xml:space="preserve"> //Pausa pranzo</w:t>
      </w:r>
    </w:p>
    <w:p w14:paraId="1C405D16" w14:textId="77777777" w:rsidR="00F11E30" w:rsidRDefault="00F11E30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</w:p>
    <w:p w14:paraId="7CDE898B" w14:textId="0A018B9B" w:rsidR="00F11E30" w:rsidRPr="00F11E30" w:rsidRDefault="00F11E30" w:rsidP="00753E96">
      <w:pPr>
        <w:pStyle w:val="Standard1"/>
        <w:spacing w:line="360" w:lineRule="auto"/>
        <w:rPr>
          <w:rFonts w:ascii="Garamond" w:hAnsi="Garamond" w:cs="Arial"/>
          <w:b/>
        </w:rPr>
      </w:pPr>
      <w:r w:rsidRPr="00FF564B">
        <w:rPr>
          <w:rFonts w:ascii="Garamond" w:hAnsi="Garamond" w:cs="Arial"/>
          <w:b/>
        </w:rPr>
        <w:t xml:space="preserve">14:30-18:00  </w:t>
      </w:r>
    </w:p>
    <w:p w14:paraId="6D8C9361" w14:textId="312894BB" w:rsidR="00753E96" w:rsidRPr="00267573" w:rsidRDefault="00753E96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  <w:r w:rsidRPr="00267573">
        <w:rPr>
          <w:rFonts w:ascii="Garamond" w:hAnsi="Garamond" w:cs="Arial"/>
          <w:b/>
          <w:lang w:val="de-DE"/>
        </w:rPr>
        <w:lastRenderedPageBreak/>
        <w:t xml:space="preserve">Sektion III:  Begegnungen </w:t>
      </w:r>
      <w:r w:rsidR="00946F7A">
        <w:rPr>
          <w:rFonts w:ascii="Garamond" w:hAnsi="Garamond" w:cs="Arial"/>
          <w:b/>
          <w:lang w:val="de-DE"/>
        </w:rPr>
        <w:t xml:space="preserve">// </w:t>
      </w:r>
      <w:proofErr w:type="spellStart"/>
      <w:r w:rsidR="00946F7A">
        <w:rPr>
          <w:rFonts w:ascii="Garamond" w:hAnsi="Garamond" w:cs="Arial"/>
          <w:b/>
          <w:lang w:val="de-DE"/>
        </w:rPr>
        <w:t>I</w:t>
      </w:r>
      <w:r w:rsidRPr="00267573">
        <w:rPr>
          <w:rFonts w:ascii="Garamond" w:hAnsi="Garamond" w:cs="Arial"/>
          <w:b/>
          <w:lang w:val="de-DE"/>
        </w:rPr>
        <w:t>ncontri</w:t>
      </w:r>
      <w:proofErr w:type="spellEnd"/>
      <w:r w:rsidRPr="00267573">
        <w:rPr>
          <w:rFonts w:ascii="Garamond" w:hAnsi="Garamond" w:cs="Arial"/>
          <w:b/>
          <w:lang w:val="de-DE"/>
        </w:rPr>
        <w:t xml:space="preserve"> </w:t>
      </w:r>
    </w:p>
    <w:p w14:paraId="44FEF144" w14:textId="3BCEF39C" w:rsidR="00753E96" w:rsidRPr="00267573" w:rsidRDefault="00D23924" w:rsidP="00753E96">
      <w:pPr>
        <w:pStyle w:val="Standard1"/>
        <w:spacing w:line="360" w:lineRule="auto"/>
        <w:rPr>
          <w:rFonts w:ascii="Garamond" w:hAnsi="Garamond" w:cs="Arial"/>
          <w:b/>
          <w:lang w:val="de-DE"/>
        </w:rPr>
      </w:pPr>
      <w:r>
        <w:rPr>
          <w:rFonts w:ascii="Garamond" w:hAnsi="Garamond" w:cs="Arial"/>
          <w:b/>
          <w:lang w:val="de-DE"/>
        </w:rPr>
        <w:t>Teil I</w:t>
      </w:r>
    </w:p>
    <w:p w14:paraId="037A8F74" w14:textId="77777777" w:rsidR="00753E96" w:rsidRPr="00A07CB0" w:rsidRDefault="00753E96" w:rsidP="00BF11AD">
      <w:pPr>
        <w:pStyle w:val="Standard1"/>
        <w:spacing w:line="276" w:lineRule="auto"/>
        <w:rPr>
          <w:rFonts w:ascii="Garamond" w:hAnsi="Garamond" w:cs="Arial"/>
          <w:b/>
          <w:lang w:val="de-DE"/>
        </w:rPr>
      </w:pPr>
      <w:r w:rsidRPr="00A07CB0">
        <w:rPr>
          <w:rFonts w:ascii="Garamond" w:hAnsi="Garamond" w:cs="Arial"/>
          <w:b/>
          <w:lang w:val="de-DE"/>
        </w:rPr>
        <w:t xml:space="preserve">Überschreitungen regionaler Grenzen </w:t>
      </w:r>
      <w:r w:rsidR="00C9271A" w:rsidRPr="00A07CB0">
        <w:rPr>
          <w:rFonts w:ascii="Garamond" w:hAnsi="Garamond" w:cs="Arial"/>
          <w:b/>
          <w:lang w:val="de-DE"/>
        </w:rPr>
        <w:t>und zeitlicher Grenzen</w:t>
      </w:r>
      <w:r w:rsidRPr="00A07CB0">
        <w:rPr>
          <w:rFonts w:ascii="Garamond" w:hAnsi="Garamond" w:cs="Arial"/>
          <w:b/>
          <w:lang w:val="de-DE"/>
        </w:rPr>
        <w:t xml:space="preserve">// </w:t>
      </w:r>
      <w:proofErr w:type="spellStart"/>
      <w:r w:rsidRPr="00A07CB0">
        <w:rPr>
          <w:rFonts w:ascii="Garamond" w:hAnsi="Garamond" w:cs="Arial"/>
          <w:b/>
          <w:lang w:val="de-DE"/>
        </w:rPr>
        <w:t>Superamento</w:t>
      </w:r>
      <w:proofErr w:type="spellEnd"/>
      <w:r w:rsidRPr="00A07CB0">
        <w:rPr>
          <w:rFonts w:ascii="Garamond" w:hAnsi="Garamond" w:cs="Arial"/>
          <w:b/>
          <w:lang w:val="de-DE"/>
        </w:rPr>
        <w:t xml:space="preserve"> </w:t>
      </w:r>
      <w:proofErr w:type="spellStart"/>
      <w:r w:rsidRPr="00A07CB0">
        <w:rPr>
          <w:rFonts w:ascii="Garamond" w:hAnsi="Garamond" w:cs="Arial"/>
          <w:b/>
          <w:lang w:val="de-DE"/>
        </w:rPr>
        <w:t>dei</w:t>
      </w:r>
      <w:proofErr w:type="spellEnd"/>
      <w:r w:rsidRPr="00A07CB0">
        <w:rPr>
          <w:rFonts w:ascii="Garamond" w:hAnsi="Garamond" w:cs="Arial"/>
          <w:b/>
          <w:lang w:val="de-DE"/>
        </w:rPr>
        <w:t xml:space="preserve"> </w:t>
      </w:r>
      <w:proofErr w:type="spellStart"/>
      <w:r w:rsidRPr="00A07CB0">
        <w:rPr>
          <w:rFonts w:ascii="Garamond" w:hAnsi="Garamond" w:cs="Arial"/>
          <w:b/>
          <w:lang w:val="de-DE"/>
        </w:rPr>
        <w:t>confini</w:t>
      </w:r>
      <w:proofErr w:type="spellEnd"/>
      <w:r w:rsidRPr="00A07CB0">
        <w:rPr>
          <w:rFonts w:ascii="Garamond" w:hAnsi="Garamond" w:cs="Arial"/>
          <w:b/>
          <w:lang w:val="de-DE"/>
        </w:rPr>
        <w:t xml:space="preserve"> </w:t>
      </w:r>
      <w:proofErr w:type="spellStart"/>
      <w:r w:rsidRPr="00A07CB0">
        <w:rPr>
          <w:rFonts w:ascii="Garamond" w:hAnsi="Garamond" w:cs="Arial"/>
          <w:b/>
          <w:lang w:val="de-DE"/>
        </w:rPr>
        <w:t>regionali</w:t>
      </w:r>
      <w:proofErr w:type="spellEnd"/>
      <w:r w:rsidR="00C9271A" w:rsidRPr="00A07CB0">
        <w:rPr>
          <w:rFonts w:ascii="Garamond" w:hAnsi="Garamond" w:cs="Arial"/>
          <w:b/>
          <w:lang w:val="de-DE"/>
        </w:rPr>
        <w:t xml:space="preserve"> e </w:t>
      </w:r>
      <w:proofErr w:type="spellStart"/>
      <w:r w:rsidR="00C9271A" w:rsidRPr="00A07CB0">
        <w:rPr>
          <w:rFonts w:ascii="Garamond" w:hAnsi="Garamond" w:cs="Arial"/>
          <w:b/>
          <w:lang w:val="de-DE"/>
        </w:rPr>
        <w:t>temporali</w:t>
      </w:r>
      <w:proofErr w:type="spellEnd"/>
    </w:p>
    <w:p w14:paraId="0FDE0F23" w14:textId="77777777" w:rsidR="00753E96" w:rsidRPr="00A07CB0" w:rsidRDefault="00450244" w:rsidP="00753E96">
      <w:pPr>
        <w:pStyle w:val="Standard1"/>
        <w:rPr>
          <w:rFonts w:ascii="Garamond" w:hAnsi="Garamond" w:cs="Arial"/>
          <w:lang w:val="de-DE"/>
        </w:rPr>
      </w:pPr>
      <w:proofErr w:type="spellStart"/>
      <w:r w:rsidRPr="00A07CB0">
        <w:rPr>
          <w:rFonts w:ascii="Garamond" w:hAnsi="Garamond" w:cs="Arial"/>
          <w:lang w:val="de-DE"/>
        </w:rPr>
        <w:t>Chair</w:t>
      </w:r>
      <w:proofErr w:type="spellEnd"/>
      <w:r w:rsidRPr="00A07CB0">
        <w:rPr>
          <w:rFonts w:ascii="Garamond" w:hAnsi="Garamond" w:cs="Arial"/>
          <w:lang w:val="de-DE"/>
        </w:rPr>
        <w:t xml:space="preserve">: </w:t>
      </w:r>
      <w:r w:rsidR="0092699A">
        <w:rPr>
          <w:rFonts w:ascii="Garamond" w:hAnsi="Garamond" w:cs="Arial"/>
          <w:lang w:val="de-DE"/>
        </w:rPr>
        <w:t xml:space="preserve">Prof. </w:t>
      </w:r>
      <w:r w:rsidR="002928C4">
        <w:rPr>
          <w:rFonts w:ascii="Garamond" w:hAnsi="Garamond" w:cs="Arial"/>
          <w:lang w:val="de-DE"/>
        </w:rPr>
        <w:t xml:space="preserve">Alessandro </w:t>
      </w:r>
      <w:proofErr w:type="spellStart"/>
      <w:r w:rsidR="002928C4">
        <w:rPr>
          <w:rFonts w:ascii="Garamond" w:hAnsi="Garamond" w:cs="Arial"/>
          <w:lang w:val="de-DE"/>
        </w:rPr>
        <w:t>Tomei</w:t>
      </w:r>
      <w:proofErr w:type="spellEnd"/>
      <w:r w:rsidRPr="00A07CB0">
        <w:rPr>
          <w:rFonts w:ascii="Garamond" w:hAnsi="Garamond" w:cs="Arial"/>
          <w:lang w:val="de-DE"/>
        </w:rPr>
        <w:t xml:space="preserve"> (</w:t>
      </w:r>
      <w:proofErr w:type="spellStart"/>
      <w:r w:rsidRPr="00A07CB0">
        <w:rPr>
          <w:rFonts w:ascii="Garamond" w:hAnsi="Garamond" w:cs="Arial"/>
          <w:lang w:val="de-DE"/>
        </w:rPr>
        <w:t>Universit</w:t>
      </w:r>
      <w:r w:rsidR="002928C4">
        <w:rPr>
          <w:rFonts w:ascii="Garamond" w:hAnsi="Garamond" w:cs="Arial"/>
          <w:lang w:val="de-DE"/>
        </w:rPr>
        <w:t>à</w:t>
      </w:r>
      <w:proofErr w:type="spellEnd"/>
      <w:r w:rsidR="002928C4">
        <w:rPr>
          <w:rFonts w:ascii="Garamond" w:hAnsi="Garamond" w:cs="Arial"/>
          <w:lang w:val="de-DE"/>
        </w:rPr>
        <w:t xml:space="preserve"> di </w:t>
      </w:r>
      <w:proofErr w:type="spellStart"/>
      <w:r w:rsidR="002928C4">
        <w:rPr>
          <w:rFonts w:ascii="Garamond" w:hAnsi="Garamond" w:cs="Arial"/>
          <w:lang w:val="de-DE"/>
        </w:rPr>
        <w:t>Chieti</w:t>
      </w:r>
      <w:proofErr w:type="spellEnd"/>
      <w:r w:rsidRPr="00A07CB0">
        <w:rPr>
          <w:rFonts w:ascii="Garamond" w:hAnsi="Garamond" w:cs="Arial"/>
          <w:lang w:val="de-DE"/>
        </w:rPr>
        <w:t>)</w:t>
      </w:r>
    </w:p>
    <w:p w14:paraId="54F77BD1" w14:textId="77777777" w:rsidR="00450244" w:rsidRPr="00A07CB0" w:rsidRDefault="00450244" w:rsidP="00753E96">
      <w:pPr>
        <w:pStyle w:val="Standard1"/>
        <w:rPr>
          <w:rFonts w:ascii="Garamond" w:hAnsi="Garamond" w:cs="Arial"/>
          <w:lang w:val="de-DE"/>
        </w:rPr>
      </w:pPr>
    </w:p>
    <w:p w14:paraId="3555F36B" w14:textId="488382F2" w:rsidR="00753E96" w:rsidRPr="00E2342D" w:rsidRDefault="00753E96" w:rsidP="00753E96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TimesNewRomanPS-BoldMT"/>
          <w:bCs/>
          <w:kern w:val="0"/>
          <w:sz w:val="24"/>
          <w:szCs w:val="24"/>
          <w:lang w:eastAsia="en-US"/>
        </w:rPr>
      </w:pPr>
      <w:r w:rsidRPr="00E2342D">
        <w:rPr>
          <w:rFonts w:ascii="Garamond" w:hAnsi="Garamond" w:cs="Arial"/>
          <w:sz w:val="24"/>
          <w:szCs w:val="24"/>
        </w:rPr>
        <w:t xml:space="preserve">Marco Vaccaro, </w:t>
      </w:r>
      <w:r w:rsidR="00B05A3D">
        <w:rPr>
          <w:rFonts w:ascii="Garamond" w:hAnsi="Garamond" w:cs="Arial"/>
          <w:sz w:val="24"/>
          <w:szCs w:val="24"/>
        </w:rPr>
        <w:t>Vicende di una collezione in terra di confine: la raccolta Dragonetti-</w:t>
      </w:r>
      <w:r w:rsidR="00B05A3D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De Torres</w:t>
      </w:r>
      <w:r w:rsidRPr="00E2342D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in Abruzzo, </w:t>
      </w:r>
      <w:r>
        <w:rPr>
          <w:rFonts w:ascii="Garamond" w:eastAsiaTheme="minorHAnsi" w:hAnsi="Garamond" w:cs="TimesNewRomanPS-BoldMT"/>
          <w:bCs/>
          <w:kern w:val="0"/>
          <w:sz w:val="24"/>
          <w:szCs w:val="24"/>
          <w:lang w:eastAsia="en-US"/>
        </w:rPr>
        <w:t>i suoi visitatori e gli esordi dell’erudizione artistica aquilana</w:t>
      </w:r>
    </w:p>
    <w:p w14:paraId="3D681854" w14:textId="77777777" w:rsidR="00753E96" w:rsidRPr="00E2342D" w:rsidRDefault="00753E96" w:rsidP="00753E96">
      <w:pPr>
        <w:pStyle w:val="Standard1"/>
        <w:rPr>
          <w:rFonts w:ascii="Garamond" w:hAnsi="Garamond" w:cs="Arial"/>
        </w:rPr>
      </w:pPr>
      <w:r w:rsidRPr="00E2342D">
        <w:rPr>
          <w:rFonts w:ascii="Garamond" w:hAnsi="Garamond" w:cs="Arial"/>
        </w:rPr>
        <w:t>(Dottorando, Università di Chieti)</w:t>
      </w:r>
    </w:p>
    <w:p w14:paraId="5D7A1ACB" w14:textId="77777777" w:rsidR="009154EA" w:rsidRDefault="009154EA" w:rsidP="00753E96">
      <w:pPr>
        <w:pStyle w:val="Standard1"/>
        <w:rPr>
          <w:rFonts w:ascii="Garamond" w:hAnsi="Garamond" w:cs="Arial"/>
        </w:rPr>
      </w:pPr>
    </w:p>
    <w:p w14:paraId="3062B424" w14:textId="77777777" w:rsidR="00753E96" w:rsidRPr="00E2342D" w:rsidRDefault="002928C4" w:rsidP="00753E96">
      <w:pPr>
        <w:pStyle w:val="Standard1"/>
        <w:rPr>
          <w:rFonts w:ascii="Garamond" w:hAnsi="Garamond" w:cs="Arial"/>
        </w:rPr>
      </w:pPr>
      <w:r>
        <w:rPr>
          <w:rFonts w:ascii="Garamond" w:hAnsi="Garamond" w:cs="Arial"/>
        </w:rPr>
        <w:t xml:space="preserve">Dr. </w:t>
      </w:r>
      <w:r w:rsidR="00753E96" w:rsidRPr="00E2342D">
        <w:rPr>
          <w:rFonts w:ascii="Garamond" w:hAnsi="Garamond" w:cs="Arial"/>
        </w:rPr>
        <w:t xml:space="preserve">Simona </w:t>
      </w:r>
      <w:proofErr w:type="spellStart"/>
      <w:r w:rsidR="00753E96" w:rsidRPr="00E2342D">
        <w:rPr>
          <w:rFonts w:ascii="Garamond" w:hAnsi="Garamond" w:cs="Arial"/>
        </w:rPr>
        <w:t>Manzoli</w:t>
      </w:r>
      <w:proofErr w:type="spellEnd"/>
      <w:r w:rsidR="00753E96" w:rsidRPr="00E2342D">
        <w:rPr>
          <w:rFonts w:ascii="Garamond" w:hAnsi="Garamond" w:cs="Arial"/>
        </w:rPr>
        <w:t xml:space="preserve">, L’adattamento a quadreria del Palazzo Ducale di Tagliacozzo da parte di Anna Colonna </w:t>
      </w:r>
      <w:proofErr w:type="spellStart"/>
      <w:r w:rsidR="00753E96" w:rsidRPr="00E2342D">
        <w:rPr>
          <w:rFonts w:ascii="Garamond" w:hAnsi="Garamond" w:cs="Arial"/>
        </w:rPr>
        <w:t>Barberini</w:t>
      </w:r>
      <w:proofErr w:type="spellEnd"/>
      <w:r w:rsidR="00753E96" w:rsidRPr="00E2342D">
        <w:rPr>
          <w:rFonts w:ascii="Garamond" w:hAnsi="Garamond" w:cs="Arial"/>
        </w:rPr>
        <w:t xml:space="preserve"> tra fine Ottocento e primo Novecento</w:t>
      </w:r>
    </w:p>
    <w:p w14:paraId="55A58D1D" w14:textId="77777777" w:rsidR="00753E96" w:rsidRPr="00E2342D" w:rsidRDefault="00753E96" w:rsidP="00753E96">
      <w:pPr>
        <w:pStyle w:val="Standard1"/>
        <w:rPr>
          <w:rFonts w:ascii="Garamond" w:hAnsi="Garamond" w:cs="Arial"/>
        </w:rPr>
      </w:pPr>
      <w:r w:rsidRPr="00E2342D">
        <w:rPr>
          <w:rFonts w:ascii="Garamond" w:hAnsi="Garamond" w:cs="Arial"/>
        </w:rPr>
        <w:t>(Post-doc, Università di Chieti)</w:t>
      </w:r>
    </w:p>
    <w:p w14:paraId="4B2368AD" w14:textId="77777777" w:rsidR="00C9271A" w:rsidRDefault="00C9271A" w:rsidP="00C9271A">
      <w:pPr>
        <w:suppressAutoHyphens w:val="0"/>
        <w:autoSpaceDE w:val="0"/>
        <w:adjustRightInd w:val="0"/>
        <w:rPr>
          <w:rFonts w:ascii="Garamond" w:eastAsiaTheme="minorHAnsi" w:hAnsi="Garamond" w:cs="Arial"/>
          <w:kern w:val="0"/>
          <w:sz w:val="24"/>
          <w:szCs w:val="24"/>
          <w:lang w:eastAsia="en-US"/>
        </w:rPr>
      </w:pPr>
    </w:p>
    <w:p w14:paraId="28739834" w14:textId="6C87EB4C" w:rsidR="005573A5" w:rsidRPr="00144D24" w:rsidRDefault="005573A5" w:rsidP="00C9271A">
      <w:pPr>
        <w:suppressAutoHyphens w:val="0"/>
        <w:autoSpaceDE w:val="0"/>
        <w:adjustRightInd w:val="0"/>
        <w:rPr>
          <w:rFonts w:ascii="Garamond" w:eastAsiaTheme="minorHAnsi" w:hAnsi="Garamond" w:cs="Arial"/>
          <w:kern w:val="0"/>
          <w:sz w:val="24"/>
          <w:szCs w:val="24"/>
          <w:lang w:eastAsia="en-US"/>
        </w:rPr>
      </w:pP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Annkathrin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Kaul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, Il suo </w:t>
      </w:r>
      <w:r w:rsid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c</w:t>
      </w:r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arattere vedilo nel rovescio</w:t>
      </w:r>
      <w:r w:rsidR="00F24BCB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.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Der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performative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Dialog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der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Zeichnungen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auf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Montagen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der</w:t>
      </w:r>
      <w:proofErr w:type="spellEnd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</w:t>
      </w:r>
      <w:r w:rsidR="00647338" w:rsidRPr="00450244">
        <w:rPr>
          <w:rFonts w:ascii="Garamond" w:hAnsi="Garamond" w:cs="Arial"/>
          <w:iCs/>
          <w:lang w:val="de-DE"/>
        </w:rPr>
        <w:t>„</w:t>
      </w:r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Galleria Portatile</w:t>
      </w:r>
      <w:r w:rsidR="00647338" w:rsidRPr="00450244">
        <w:rPr>
          <w:rFonts w:ascii="Garamond" w:hAnsi="Garamond" w:cs="Arial"/>
          <w:iCs/>
          <w:lang w:val="de-DE"/>
        </w:rPr>
        <w:t>“</w:t>
      </w:r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 xml:space="preserve"> Padre Sebastiano </w:t>
      </w:r>
      <w:proofErr w:type="spellStart"/>
      <w:r w:rsidRPr="00144D24">
        <w:rPr>
          <w:rFonts w:ascii="Garamond" w:eastAsiaTheme="minorHAnsi" w:hAnsi="Garamond" w:cs="Arial"/>
          <w:kern w:val="0"/>
          <w:sz w:val="24"/>
          <w:szCs w:val="24"/>
          <w:lang w:eastAsia="en-US"/>
        </w:rPr>
        <w:t>Restas</w:t>
      </w:r>
      <w:proofErr w:type="spellEnd"/>
    </w:p>
    <w:p w14:paraId="75A2D72F" w14:textId="77777777" w:rsidR="005573A5" w:rsidRDefault="005573A5" w:rsidP="00C9271A">
      <w:pPr>
        <w:suppressAutoHyphens w:val="0"/>
        <w:autoSpaceDE w:val="0"/>
        <w:adjustRightInd w:val="0"/>
        <w:rPr>
          <w:rFonts w:ascii="Garamond" w:eastAsiaTheme="minorHAnsi" w:hAnsi="Garamond" w:cs="Arial"/>
          <w:kern w:val="0"/>
          <w:sz w:val="24"/>
          <w:szCs w:val="24"/>
          <w:lang w:val="de-DE" w:eastAsia="en-US"/>
        </w:rPr>
      </w:pPr>
      <w:r>
        <w:rPr>
          <w:rFonts w:ascii="Garamond" w:eastAsiaTheme="minorHAnsi" w:hAnsi="Garamond" w:cs="Arial"/>
          <w:kern w:val="0"/>
          <w:sz w:val="24"/>
          <w:szCs w:val="24"/>
          <w:lang w:val="de-DE" w:eastAsia="en-US"/>
        </w:rPr>
        <w:t>(Doktorandin DFG, Johannes Gutenberg Universität Mainz)</w:t>
      </w:r>
    </w:p>
    <w:p w14:paraId="03260D2E" w14:textId="77777777" w:rsidR="005573A5" w:rsidRPr="00144D24" w:rsidRDefault="005573A5" w:rsidP="00C9271A">
      <w:pPr>
        <w:suppressAutoHyphens w:val="0"/>
        <w:autoSpaceDE w:val="0"/>
        <w:adjustRightInd w:val="0"/>
        <w:rPr>
          <w:rFonts w:ascii="Garamond" w:eastAsiaTheme="minorHAnsi" w:hAnsi="Garamond" w:cs="Arial"/>
          <w:kern w:val="0"/>
          <w:sz w:val="24"/>
          <w:szCs w:val="24"/>
          <w:lang w:val="de-DE" w:eastAsia="en-US"/>
        </w:rPr>
      </w:pPr>
    </w:p>
    <w:p w14:paraId="19FE0052" w14:textId="77777777" w:rsidR="00450244" w:rsidRDefault="00450244" w:rsidP="00753E9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sz w:val="24"/>
          <w:szCs w:val="24"/>
        </w:rPr>
      </w:pPr>
    </w:p>
    <w:p w14:paraId="45348193" w14:textId="77777777" w:rsidR="00F11E30" w:rsidRPr="00A07CB0" w:rsidRDefault="00F11E30" w:rsidP="00753E96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kern w:val="0"/>
          <w:sz w:val="24"/>
          <w:szCs w:val="24"/>
          <w:lang w:eastAsia="en-US"/>
        </w:rPr>
      </w:pPr>
    </w:p>
    <w:p w14:paraId="405F0B0D" w14:textId="77777777" w:rsidR="00267573" w:rsidRPr="00450244" w:rsidRDefault="00267573" w:rsidP="00BF11AD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Theme="minorHAnsi" w:hAnsi="Garamond" w:cs="Palatino-Roman"/>
          <w:b/>
          <w:kern w:val="0"/>
          <w:sz w:val="24"/>
          <w:szCs w:val="24"/>
          <w:lang w:val="de-DE" w:eastAsia="en-US"/>
        </w:rPr>
      </w:pPr>
      <w:r w:rsidRPr="00450244">
        <w:rPr>
          <w:rFonts w:ascii="Garamond" w:eastAsiaTheme="minorHAnsi" w:hAnsi="Garamond" w:cs="Palatino-Roman"/>
          <w:b/>
          <w:kern w:val="0"/>
          <w:sz w:val="24"/>
          <w:szCs w:val="24"/>
          <w:lang w:val="de-DE" w:eastAsia="en-US"/>
        </w:rPr>
        <w:t>01/03/2018</w:t>
      </w:r>
    </w:p>
    <w:p w14:paraId="2FA2191A" w14:textId="77777777" w:rsidR="00F11E30" w:rsidRDefault="00F11E30" w:rsidP="00F11E30">
      <w:pPr>
        <w:pStyle w:val="Standard1"/>
        <w:spacing w:line="360" w:lineRule="auto"/>
        <w:rPr>
          <w:rFonts w:ascii="Garamond" w:hAnsi="Garamond" w:cs="Arial"/>
          <w:b/>
        </w:rPr>
      </w:pPr>
    </w:p>
    <w:p w14:paraId="736D6F8A" w14:textId="485CEAA2" w:rsidR="00F11E30" w:rsidRDefault="00F11E30" w:rsidP="00F11E30">
      <w:pPr>
        <w:pStyle w:val="Standard1"/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9:30 -12.45</w:t>
      </w:r>
    </w:p>
    <w:p w14:paraId="2B5DBD17" w14:textId="77777777" w:rsidR="00F11E30" w:rsidRPr="00144D24" w:rsidRDefault="00F11E30" w:rsidP="00F11E30">
      <w:pPr>
        <w:pStyle w:val="Standard1"/>
        <w:spacing w:line="360" w:lineRule="auto"/>
        <w:rPr>
          <w:rFonts w:ascii="Garamond" w:hAnsi="Garamond" w:cs="Arial"/>
          <w:b/>
        </w:rPr>
      </w:pPr>
      <w:proofErr w:type="spellStart"/>
      <w:r w:rsidRPr="00144D24">
        <w:rPr>
          <w:rFonts w:ascii="Garamond" w:hAnsi="Garamond" w:cs="Arial"/>
          <w:b/>
        </w:rPr>
        <w:t>Teil</w:t>
      </w:r>
      <w:proofErr w:type="spellEnd"/>
      <w:r w:rsidRPr="00144D24">
        <w:rPr>
          <w:rFonts w:ascii="Garamond" w:hAnsi="Garamond" w:cs="Arial"/>
          <w:b/>
        </w:rPr>
        <w:t xml:space="preserve"> II:</w:t>
      </w:r>
    </w:p>
    <w:p w14:paraId="462BE310" w14:textId="77777777" w:rsidR="00F11E30" w:rsidRPr="00BF11AD" w:rsidRDefault="00F11E30" w:rsidP="00F11E30">
      <w:pPr>
        <w:pStyle w:val="Standard1"/>
        <w:spacing w:line="276" w:lineRule="auto"/>
        <w:rPr>
          <w:rFonts w:ascii="Garamond" w:hAnsi="Garamond" w:cs="Arial"/>
          <w:b/>
          <w:lang w:val="de-DE"/>
        </w:rPr>
      </w:pPr>
      <w:r w:rsidRPr="00267573">
        <w:rPr>
          <w:rFonts w:ascii="Garamond" w:hAnsi="Garamond" w:cs="Arial"/>
          <w:b/>
          <w:lang w:val="de-DE"/>
        </w:rPr>
        <w:t xml:space="preserve">Überschreitungen nationaler und kontinentaler Grenzen // </w:t>
      </w:r>
      <w:proofErr w:type="spellStart"/>
      <w:r w:rsidRPr="00267573">
        <w:rPr>
          <w:rFonts w:ascii="Garamond" w:hAnsi="Garamond" w:cs="Arial"/>
          <w:b/>
          <w:lang w:val="de-DE"/>
        </w:rPr>
        <w:t>Superamento</w:t>
      </w:r>
      <w:proofErr w:type="spellEnd"/>
      <w:r w:rsidRPr="00267573">
        <w:rPr>
          <w:rFonts w:ascii="Garamond" w:hAnsi="Garamond" w:cs="Arial"/>
          <w:b/>
          <w:lang w:val="de-DE"/>
        </w:rPr>
        <w:t xml:space="preserve"> </w:t>
      </w:r>
      <w:proofErr w:type="spellStart"/>
      <w:r w:rsidRPr="00267573">
        <w:rPr>
          <w:rFonts w:ascii="Garamond" w:hAnsi="Garamond" w:cs="Arial"/>
          <w:b/>
          <w:lang w:val="de-DE"/>
        </w:rPr>
        <w:t>dei</w:t>
      </w:r>
      <w:proofErr w:type="spellEnd"/>
      <w:r w:rsidRPr="00267573">
        <w:rPr>
          <w:rFonts w:ascii="Garamond" w:hAnsi="Garamond" w:cs="Arial"/>
          <w:b/>
          <w:lang w:val="de-DE"/>
        </w:rPr>
        <w:t xml:space="preserve"> </w:t>
      </w:r>
      <w:proofErr w:type="spellStart"/>
      <w:r w:rsidRPr="00267573">
        <w:rPr>
          <w:rFonts w:ascii="Garamond" w:hAnsi="Garamond" w:cs="Arial"/>
          <w:b/>
          <w:lang w:val="de-DE"/>
        </w:rPr>
        <w:t>confini</w:t>
      </w:r>
      <w:proofErr w:type="spellEnd"/>
      <w:r w:rsidRPr="00267573">
        <w:rPr>
          <w:rFonts w:ascii="Garamond" w:hAnsi="Garamond" w:cs="Arial"/>
          <w:b/>
          <w:lang w:val="de-DE"/>
        </w:rPr>
        <w:t xml:space="preserve"> </w:t>
      </w:r>
      <w:proofErr w:type="spellStart"/>
      <w:r w:rsidRPr="00267573">
        <w:rPr>
          <w:rFonts w:ascii="Garamond" w:hAnsi="Garamond" w:cs="Arial"/>
          <w:b/>
          <w:lang w:val="de-DE"/>
        </w:rPr>
        <w:t>nazionali</w:t>
      </w:r>
      <w:proofErr w:type="spellEnd"/>
      <w:r w:rsidRPr="00267573">
        <w:rPr>
          <w:rFonts w:ascii="Garamond" w:hAnsi="Garamond" w:cs="Arial"/>
          <w:b/>
          <w:lang w:val="de-DE"/>
        </w:rPr>
        <w:t xml:space="preserve"> e </w:t>
      </w:r>
      <w:proofErr w:type="spellStart"/>
      <w:r w:rsidRPr="00267573">
        <w:rPr>
          <w:rFonts w:ascii="Garamond" w:hAnsi="Garamond" w:cs="Arial"/>
          <w:b/>
          <w:lang w:val="de-DE"/>
        </w:rPr>
        <w:t>continentali</w:t>
      </w:r>
      <w:proofErr w:type="spellEnd"/>
    </w:p>
    <w:p w14:paraId="1CB2B023" w14:textId="77777777" w:rsidR="00F11E30" w:rsidRPr="00A07CB0" w:rsidRDefault="00F11E30" w:rsidP="00F11E30">
      <w:pPr>
        <w:pStyle w:val="Standard1"/>
        <w:rPr>
          <w:rFonts w:ascii="Garamond" w:hAnsi="Garamond" w:cs="Arial"/>
          <w:lang w:val="de-DE"/>
        </w:rPr>
      </w:pPr>
      <w:proofErr w:type="spellStart"/>
      <w:r>
        <w:rPr>
          <w:rFonts w:ascii="Garamond" w:hAnsi="Garamond" w:cs="Arial"/>
          <w:lang w:val="de-DE"/>
        </w:rPr>
        <w:t>Chair</w:t>
      </w:r>
      <w:proofErr w:type="spellEnd"/>
      <w:r>
        <w:rPr>
          <w:rFonts w:ascii="Garamond" w:hAnsi="Garamond" w:cs="Arial"/>
          <w:lang w:val="de-DE"/>
        </w:rPr>
        <w:t xml:space="preserve">: Prof. Dr. </w:t>
      </w:r>
      <w:r w:rsidRPr="00A07CB0">
        <w:rPr>
          <w:rFonts w:ascii="Garamond" w:hAnsi="Garamond" w:cs="Arial"/>
          <w:lang w:val="de-DE"/>
        </w:rPr>
        <w:t>Sebastian Schütze (Universität Wien)</w:t>
      </w:r>
    </w:p>
    <w:p w14:paraId="0E1BE198" w14:textId="77777777" w:rsidR="00F11E30" w:rsidRDefault="00F11E30" w:rsidP="00F11E30">
      <w:pPr>
        <w:pStyle w:val="Standard1"/>
        <w:rPr>
          <w:rFonts w:ascii="Garamond" w:hAnsi="Garamond" w:cs="Arial"/>
          <w:lang w:val="de-DE"/>
        </w:rPr>
      </w:pPr>
    </w:p>
    <w:p w14:paraId="5EAA4481" w14:textId="77777777" w:rsidR="00F11E30" w:rsidRPr="00E2342D" w:rsidRDefault="00F11E30" w:rsidP="00F11E30">
      <w:pPr>
        <w:pStyle w:val="Standard1"/>
        <w:rPr>
          <w:rFonts w:ascii="Garamond" w:hAnsi="Garamond" w:cs="Arial"/>
          <w:lang w:val="de-DE"/>
        </w:rPr>
      </w:pPr>
      <w:r w:rsidRPr="00E2342D">
        <w:rPr>
          <w:rFonts w:ascii="Garamond" w:hAnsi="Garamond" w:cs="Arial"/>
          <w:lang w:val="de-DE"/>
        </w:rPr>
        <w:t xml:space="preserve">Sabine </w:t>
      </w:r>
      <w:proofErr w:type="spellStart"/>
      <w:r w:rsidRPr="00E2342D">
        <w:rPr>
          <w:rFonts w:ascii="Garamond" w:hAnsi="Garamond" w:cs="Arial"/>
          <w:lang w:val="de-DE"/>
        </w:rPr>
        <w:t>Scherzinger</w:t>
      </w:r>
      <w:proofErr w:type="spellEnd"/>
      <w:r w:rsidRPr="00E2342D">
        <w:rPr>
          <w:rFonts w:ascii="Garamond" w:hAnsi="Garamond" w:cs="Arial"/>
          <w:lang w:val="de-DE"/>
        </w:rPr>
        <w:t xml:space="preserve">, M.A., </w:t>
      </w:r>
      <w:r w:rsidRPr="00450244">
        <w:rPr>
          <w:rFonts w:ascii="Garamond" w:hAnsi="Garamond" w:cs="Arial"/>
          <w:lang w:val="de-DE"/>
        </w:rPr>
        <w:t>Die Aneignung fremder Welten: Osmanische Objek</w:t>
      </w:r>
      <w:r>
        <w:rPr>
          <w:rFonts w:ascii="Garamond" w:hAnsi="Garamond" w:cs="Arial"/>
          <w:lang w:val="de-DE"/>
        </w:rPr>
        <w:t xml:space="preserve">te in der Sammlung Flavio </w:t>
      </w:r>
      <w:proofErr w:type="spellStart"/>
      <w:r>
        <w:rPr>
          <w:rFonts w:ascii="Garamond" w:hAnsi="Garamond" w:cs="Arial"/>
          <w:lang w:val="de-DE"/>
        </w:rPr>
        <w:t>Chigi</w:t>
      </w:r>
      <w:proofErr w:type="spellEnd"/>
      <w:r>
        <w:rPr>
          <w:rFonts w:ascii="Garamond" w:hAnsi="Garamond" w:cs="Arial"/>
          <w:lang w:val="de-DE"/>
        </w:rPr>
        <w:t>.</w:t>
      </w:r>
    </w:p>
    <w:p w14:paraId="45130339" w14:textId="77777777" w:rsidR="00F11E30" w:rsidRPr="00E2342D" w:rsidRDefault="00F11E30" w:rsidP="00F11E30">
      <w:pPr>
        <w:pStyle w:val="Standard1"/>
        <w:rPr>
          <w:rFonts w:ascii="Garamond" w:hAnsi="Garamond" w:cs="Arial"/>
          <w:lang w:val="de-DE"/>
        </w:rPr>
      </w:pPr>
      <w:r w:rsidRPr="00E2342D">
        <w:rPr>
          <w:rFonts w:ascii="Garamond" w:hAnsi="Garamond" w:cs="Arial"/>
          <w:lang w:val="de-DE"/>
        </w:rPr>
        <w:t>(Doktorandin, Johannes Gutenberg-Universität Mainz)</w:t>
      </w:r>
    </w:p>
    <w:p w14:paraId="056F6CF0" w14:textId="77777777" w:rsidR="00F11E30" w:rsidRDefault="00F11E30" w:rsidP="00F11E30">
      <w:pPr>
        <w:widowControl/>
        <w:suppressAutoHyphens w:val="0"/>
        <w:autoSpaceDE w:val="0"/>
        <w:adjustRightInd w:val="0"/>
        <w:textAlignment w:val="auto"/>
        <w:rPr>
          <w:rFonts w:ascii="Garamond" w:hAnsi="Garamond"/>
          <w:bCs/>
          <w:sz w:val="24"/>
          <w:szCs w:val="24"/>
          <w:lang w:val="de-DE"/>
        </w:rPr>
      </w:pPr>
    </w:p>
    <w:p w14:paraId="1EB2F4C1" w14:textId="77777777" w:rsidR="00F11E30" w:rsidRPr="00E2342D" w:rsidRDefault="00F11E30" w:rsidP="00F11E30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</w:pPr>
      <w:r w:rsidRPr="00E2342D">
        <w:rPr>
          <w:rFonts w:ascii="Garamond" w:hAnsi="Garamond"/>
          <w:bCs/>
          <w:sz w:val="24"/>
          <w:szCs w:val="24"/>
          <w:lang w:val="de-DE"/>
        </w:rPr>
        <w:t xml:space="preserve">Thomas Martin, </w:t>
      </w:r>
      <w:r w:rsidRPr="00E2342D"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„Jetzt schon kommen Sachen zusammen, die nicht zusammen gehören; e</w:t>
      </w:r>
      <w:r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 xml:space="preserve">s ist kein Musée </w:t>
      </w:r>
      <w:proofErr w:type="spellStart"/>
      <w:r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céramique</w:t>
      </w:r>
      <w:proofErr w:type="spellEnd"/>
      <w:r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 xml:space="preserve"> mehr</w:t>
      </w:r>
      <w:r w:rsidRPr="00E2342D"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“</w:t>
      </w:r>
      <w:r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 xml:space="preserve">. </w:t>
      </w:r>
      <w:r w:rsidRPr="00E2342D">
        <w:rPr>
          <w:rFonts w:ascii="Garamond" w:eastAsiaTheme="minorHAnsi" w:hAnsi="Garamond" w:cs="Arial,Bold"/>
          <w:bCs/>
          <w:kern w:val="0"/>
          <w:sz w:val="24"/>
          <w:szCs w:val="24"/>
          <w:lang w:val="de-DE" w:eastAsia="en-US"/>
        </w:rPr>
        <w:t>Beobachtungen</w:t>
      </w:r>
      <w:r w:rsidRPr="00E2342D"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 xml:space="preserve"> </w:t>
      </w:r>
      <w:r w:rsidRPr="00E2342D">
        <w:rPr>
          <w:rFonts w:ascii="Garamond" w:eastAsiaTheme="minorHAnsi" w:hAnsi="Garamond" w:cs="Arial,Bold"/>
          <w:bCs/>
          <w:kern w:val="0"/>
          <w:sz w:val="24"/>
          <w:szCs w:val="24"/>
          <w:lang w:val="de-DE" w:eastAsia="en-US"/>
        </w:rPr>
        <w:t>zur Keramiksammlung Villeroy &amp; Boch</w:t>
      </w:r>
    </w:p>
    <w:p w14:paraId="5264411E" w14:textId="77777777" w:rsidR="00F11E30" w:rsidRDefault="00F11E30" w:rsidP="00F11E30">
      <w:pPr>
        <w:rPr>
          <w:rFonts w:ascii="Garamond" w:hAnsi="Garamond"/>
          <w:bCs/>
          <w:sz w:val="24"/>
          <w:szCs w:val="24"/>
          <w:lang w:val="de-DE"/>
        </w:rPr>
      </w:pPr>
      <w:r>
        <w:rPr>
          <w:rFonts w:ascii="Garamond" w:hAnsi="Garamond"/>
          <w:bCs/>
          <w:sz w:val="24"/>
          <w:szCs w:val="24"/>
          <w:lang w:val="de-DE"/>
        </w:rPr>
        <w:t>(Doktorand HU-Berlin, Stiftung saarländischer Kulturbesitz, Saarbrücken)</w:t>
      </w:r>
    </w:p>
    <w:p w14:paraId="47057ACC" w14:textId="77777777" w:rsidR="00F11E30" w:rsidRPr="00144D24" w:rsidRDefault="00F11E30" w:rsidP="00F11E30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color w:val="F79646" w:themeColor="accent6"/>
          <w:kern w:val="0"/>
          <w:sz w:val="24"/>
          <w:szCs w:val="24"/>
          <w:lang w:val="en-US" w:eastAsia="en-US"/>
        </w:rPr>
      </w:pPr>
    </w:p>
    <w:p w14:paraId="3844CBE3" w14:textId="77777777" w:rsidR="00F11E30" w:rsidRDefault="00F11E30" w:rsidP="00F11E30">
      <w:pPr>
        <w:widowControl/>
        <w:suppressAutoHyphens w:val="0"/>
        <w:autoSpaceDE w:val="0"/>
        <w:adjustRightInd w:val="0"/>
        <w:rPr>
          <w:rFonts w:ascii="Garamond" w:hAnsi="Garamond"/>
          <w:iCs/>
          <w:sz w:val="24"/>
          <w:szCs w:val="24"/>
          <w:lang w:val="en-US"/>
        </w:rPr>
      </w:pPr>
      <w:r>
        <w:rPr>
          <w:rFonts w:ascii="Garamond" w:eastAsiaTheme="minorHAnsi" w:hAnsi="Garamond" w:cs="Palatino-Roman"/>
          <w:kern w:val="0"/>
          <w:sz w:val="24"/>
          <w:szCs w:val="24"/>
          <w:lang w:val="en-US" w:eastAsia="en-US"/>
        </w:rPr>
        <w:t xml:space="preserve">Cecilia Riva, </w:t>
      </w:r>
      <w:r w:rsidRPr="00E2342D"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„</w:t>
      </w:r>
      <w:r>
        <w:rPr>
          <w:rFonts w:ascii="Garamond" w:hAnsi="Garamond"/>
          <w:iCs/>
          <w:sz w:val="24"/>
          <w:szCs w:val="24"/>
          <w:lang w:val="en-US"/>
        </w:rPr>
        <w:t>A collector of various things</w:t>
      </w:r>
      <w:r w:rsidRPr="00E2342D"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“</w:t>
      </w:r>
      <w:r>
        <w:rPr>
          <w:rFonts w:ascii="Garamond" w:eastAsiaTheme="minorHAnsi" w:hAnsi="Garamond" w:cs="Arial,BoldItalic"/>
          <w:bCs/>
          <w:iCs/>
          <w:kern w:val="0"/>
          <w:sz w:val="24"/>
          <w:szCs w:val="24"/>
          <w:lang w:val="de-DE" w:eastAsia="en-US"/>
        </w:rPr>
        <w:t>.</w:t>
      </w:r>
      <w:r>
        <w:rPr>
          <w:rFonts w:ascii="Garamond" w:hAnsi="Garamond"/>
          <w:iCs/>
          <w:sz w:val="24"/>
          <w:szCs w:val="24"/>
          <w:lang w:val="en-US"/>
        </w:rPr>
        <w:t xml:space="preserve"> Austen Henry Layard and the collection at </w:t>
      </w:r>
      <w:proofErr w:type="spellStart"/>
      <w:r>
        <w:rPr>
          <w:rFonts w:ascii="Garamond" w:hAnsi="Garamond"/>
          <w:iCs/>
          <w:sz w:val="24"/>
          <w:szCs w:val="24"/>
          <w:lang w:val="en-US"/>
        </w:rPr>
        <w:t>Ca</w:t>
      </w:r>
      <w:proofErr w:type="spellEnd"/>
      <w:r>
        <w:rPr>
          <w:rFonts w:ascii="Garamond" w:hAnsi="Garamond"/>
          <w:iCs/>
          <w:sz w:val="24"/>
          <w:szCs w:val="24"/>
          <w:lang w:val="en-US"/>
        </w:rPr>
        <w:t xml:space="preserve">’ </w:t>
      </w:r>
      <w:proofErr w:type="spellStart"/>
      <w:r>
        <w:rPr>
          <w:rFonts w:ascii="Garamond" w:hAnsi="Garamond"/>
          <w:iCs/>
          <w:sz w:val="24"/>
          <w:szCs w:val="24"/>
          <w:lang w:val="en-US"/>
        </w:rPr>
        <w:t>Cappello</w:t>
      </w:r>
      <w:proofErr w:type="spellEnd"/>
    </w:p>
    <w:p w14:paraId="424E8CE5" w14:textId="77777777" w:rsidR="00F11E30" w:rsidRDefault="00F11E30" w:rsidP="00F11E30">
      <w:pPr>
        <w:widowControl/>
        <w:suppressAutoHyphens w:val="0"/>
        <w:autoSpaceDE w:val="0"/>
        <w:adjustRightInd w:val="0"/>
        <w:rPr>
          <w:rFonts w:ascii="Garamond" w:hAnsi="Garamond"/>
          <w:iCs/>
          <w:sz w:val="24"/>
          <w:szCs w:val="24"/>
        </w:rPr>
      </w:pPr>
      <w:r w:rsidRPr="00A07CB0">
        <w:rPr>
          <w:rFonts w:ascii="Garamond" w:hAnsi="Garamond"/>
          <w:iCs/>
          <w:sz w:val="24"/>
          <w:szCs w:val="24"/>
        </w:rPr>
        <w:t xml:space="preserve">(Dottoranda, Università </w:t>
      </w:r>
      <w:r>
        <w:rPr>
          <w:rFonts w:ascii="Garamond" w:hAnsi="Garamond"/>
          <w:iCs/>
          <w:sz w:val="24"/>
          <w:szCs w:val="24"/>
        </w:rPr>
        <w:t xml:space="preserve">Ca’ </w:t>
      </w:r>
      <w:proofErr w:type="spellStart"/>
      <w:r>
        <w:rPr>
          <w:rFonts w:ascii="Garamond" w:hAnsi="Garamond"/>
          <w:iCs/>
          <w:sz w:val="24"/>
          <w:szCs w:val="24"/>
        </w:rPr>
        <w:t>Foscari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r w:rsidRPr="00A07CB0">
        <w:rPr>
          <w:rFonts w:ascii="Garamond" w:hAnsi="Garamond"/>
          <w:iCs/>
          <w:sz w:val="24"/>
          <w:szCs w:val="24"/>
        </w:rPr>
        <w:t>di Venezia)</w:t>
      </w:r>
    </w:p>
    <w:p w14:paraId="0A5BCCEE" w14:textId="77777777" w:rsidR="00F11E30" w:rsidRDefault="00F11E30" w:rsidP="00F11E30">
      <w:pPr>
        <w:widowControl/>
        <w:suppressAutoHyphens w:val="0"/>
        <w:autoSpaceDE w:val="0"/>
        <w:adjustRightInd w:val="0"/>
        <w:rPr>
          <w:rFonts w:ascii="Garamond" w:hAnsi="Garamond"/>
          <w:iCs/>
          <w:sz w:val="24"/>
          <w:szCs w:val="24"/>
        </w:rPr>
      </w:pPr>
    </w:p>
    <w:p w14:paraId="477BC420" w14:textId="3F17142A" w:rsidR="00F11E30" w:rsidRPr="00BF11AD" w:rsidRDefault="00F11E30" w:rsidP="00F11E30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</w:pPr>
      <w:r>
        <w:rPr>
          <w:rFonts w:ascii="Garamond" w:hAnsi="Garamond" w:cs="Arial"/>
          <w:b/>
        </w:rPr>
        <w:t xml:space="preserve">12.30 </w:t>
      </w:r>
      <w:proofErr w:type="spellStart"/>
      <w:r w:rsidRPr="00BF11AD"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>Abschlussdiskussion</w:t>
      </w:r>
      <w:proofErr w:type="spellEnd"/>
      <w:r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 xml:space="preserve"> </w:t>
      </w:r>
      <w:r w:rsidRPr="00BF11AD"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>/</w:t>
      </w:r>
      <w:r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>/</w:t>
      </w:r>
      <w:r w:rsidRPr="00BF11AD"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>D</w:t>
      </w:r>
      <w:r w:rsidRPr="00BF11AD">
        <w:rPr>
          <w:rFonts w:ascii="Garamond" w:eastAsiaTheme="minorHAnsi" w:hAnsi="Garamond" w:cs="Palatino-Roman"/>
          <w:b/>
          <w:kern w:val="0"/>
          <w:sz w:val="24"/>
          <w:szCs w:val="24"/>
          <w:lang w:eastAsia="en-US"/>
        </w:rPr>
        <w:t>iscussione finale</w:t>
      </w:r>
    </w:p>
    <w:p w14:paraId="721FCAA0" w14:textId="77777777" w:rsidR="00F11E30" w:rsidRDefault="00F11E30" w:rsidP="00F11E30">
      <w:pPr>
        <w:pStyle w:val="Standard1"/>
        <w:spacing w:line="360" w:lineRule="auto"/>
        <w:rPr>
          <w:rFonts w:ascii="Garamond" w:hAnsi="Garamond" w:cs="Arial"/>
        </w:rPr>
      </w:pPr>
    </w:p>
    <w:p w14:paraId="48AD5582" w14:textId="4708FE78" w:rsidR="00F11E30" w:rsidRPr="00443FE4" w:rsidRDefault="00F11E30" w:rsidP="00F11E30">
      <w:pPr>
        <w:pStyle w:val="Standard1"/>
        <w:spacing w:line="276" w:lineRule="auto"/>
        <w:rPr>
          <w:rFonts w:ascii="Garamond" w:hAnsi="Garamond" w:cs="Arial"/>
        </w:rPr>
      </w:pPr>
      <w:proofErr w:type="spellStart"/>
      <w:r w:rsidRPr="00443FE4">
        <w:rPr>
          <w:rFonts w:ascii="Garamond" w:hAnsi="Garamond" w:cs="Arial"/>
          <w:b/>
        </w:rPr>
        <w:t>Schlussworte</w:t>
      </w:r>
      <w:proofErr w:type="spellEnd"/>
    </w:p>
    <w:p w14:paraId="3CB63FF5" w14:textId="77777777" w:rsidR="00F11E30" w:rsidRPr="00BF11AD" w:rsidRDefault="00F11E30" w:rsidP="00F11E30">
      <w:pPr>
        <w:pStyle w:val="Standard1"/>
        <w:spacing w:line="276" w:lineRule="auto"/>
        <w:rPr>
          <w:rFonts w:ascii="Garamond" w:hAnsi="Garamond" w:cs="Arial"/>
        </w:rPr>
      </w:pPr>
      <w:r w:rsidRPr="00443FE4">
        <w:rPr>
          <w:rFonts w:ascii="Garamond" w:hAnsi="Garamond" w:cs="Arial"/>
        </w:rPr>
        <w:t xml:space="preserve">Prof. Dr. </w:t>
      </w:r>
      <w:proofErr w:type="spellStart"/>
      <w:r w:rsidRPr="00443FE4">
        <w:rPr>
          <w:rFonts w:ascii="Garamond" w:hAnsi="Garamond" w:cs="Arial"/>
        </w:rPr>
        <w:t>Elisabeth</w:t>
      </w:r>
      <w:proofErr w:type="spellEnd"/>
      <w:r w:rsidRPr="00443FE4">
        <w:rPr>
          <w:rFonts w:ascii="Garamond" w:hAnsi="Garamond" w:cs="Arial"/>
        </w:rPr>
        <w:t xml:space="preserve"> Oy-Marra - Dr. Cecilia Mazzetti di Pietralata</w:t>
      </w:r>
      <w:r w:rsidRPr="00BF11AD">
        <w:rPr>
          <w:rFonts w:ascii="Garamond" w:hAnsi="Garamond" w:cs="Arial"/>
        </w:rPr>
        <w:t xml:space="preserve"> </w:t>
      </w:r>
    </w:p>
    <w:p w14:paraId="7ED188D8" w14:textId="77777777" w:rsidR="00F11E30" w:rsidRPr="00A07CB0" w:rsidRDefault="00F11E30" w:rsidP="00F11E30">
      <w:pPr>
        <w:widowControl/>
        <w:suppressAutoHyphens w:val="0"/>
        <w:autoSpaceDE w:val="0"/>
        <w:adjustRightInd w:val="0"/>
        <w:rPr>
          <w:rFonts w:ascii="Garamond" w:eastAsiaTheme="minorHAnsi" w:hAnsi="Garamond" w:cs="Palatino-Roman"/>
          <w:kern w:val="0"/>
          <w:sz w:val="24"/>
          <w:szCs w:val="24"/>
          <w:lang w:eastAsia="en-US"/>
        </w:rPr>
      </w:pPr>
    </w:p>
    <w:p w14:paraId="4CA41F75" w14:textId="77777777" w:rsidR="008E0DED" w:rsidRDefault="008E0DED" w:rsidP="008E0DED">
      <w:pPr>
        <w:pStyle w:val="Standard1"/>
        <w:spacing w:line="360" w:lineRule="auto"/>
        <w:rPr>
          <w:rFonts w:ascii="Garamond" w:hAnsi="Garamond"/>
          <w:b/>
        </w:rPr>
      </w:pPr>
      <w:r w:rsidRPr="00F11E30">
        <w:rPr>
          <w:rFonts w:ascii="Garamond" w:hAnsi="Garamond"/>
          <w:b/>
        </w:rPr>
        <w:t xml:space="preserve">13:00 </w:t>
      </w:r>
      <w:proofErr w:type="spellStart"/>
      <w:r w:rsidRPr="00F11E30">
        <w:rPr>
          <w:rFonts w:ascii="Garamond" w:hAnsi="Garamond"/>
          <w:b/>
        </w:rPr>
        <w:t>Mittagessen</w:t>
      </w:r>
      <w:proofErr w:type="spellEnd"/>
      <w:r w:rsidRPr="00F11E30">
        <w:rPr>
          <w:rFonts w:ascii="Garamond" w:hAnsi="Garamond"/>
          <w:b/>
        </w:rPr>
        <w:t xml:space="preserve"> //Pausa pranzo</w:t>
      </w:r>
    </w:p>
    <w:p w14:paraId="280D9018" w14:textId="77777777" w:rsidR="00F11E30" w:rsidRDefault="00F11E30" w:rsidP="00753E96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</w:pPr>
      <w:bookmarkStart w:id="0" w:name="_GoBack"/>
      <w:bookmarkEnd w:id="0"/>
    </w:p>
    <w:p w14:paraId="41C7566E" w14:textId="0F64BA6D" w:rsidR="00E2342D" w:rsidRPr="00D23924" w:rsidRDefault="00267573" w:rsidP="00D23924">
      <w:pPr>
        <w:widowControl/>
        <w:suppressAutoHyphens w:val="0"/>
        <w:autoSpaceDE w:val="0"/>
        <w:adjustRightInd w:val="0"/>
        <w:textAlignment w:val="auto"/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</w:pPr>
      <w:r w:rsidRPr="00144D24"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  <w:t>Abreise/</w:t>
      </w:r>
      <w:r w:rsidR="00BF11AD"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  <w:t>/</w:t>
      </w:r>
      <w:r w:rsidRPr="00144D24"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  <w:t xml:space="preserve"> </w:t>
      </w:r>
      <w:proofErr w:type="spellStart"/>
      <w:r w:rsidR="00BF11AD"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  <w:t>P</w:t>
      </w:r>
      <w:r w:rsidR="00D23924">
        <w:rPr>
          <w:rFonts w:ascii="Garamond" w:eastAsiaTheme="minorHAnsi" w:hAnsi="Garamond" w:cs="Palatino-Roman"/>
          <w:kern w:val="0"/>
          <w:sz w:val="24"/>
          <w:szCs w:val="24"/>
          <w:lang w:val="de-DE" w:eastAsia="en-US"/>
        </w:rPr>
        <w:t>artenza</w:t>
      </w:r>
      <w:proofErr w:type="spellEnd"/>
    </w:p>
    <w:p w14:paraId="09F5FC51" w14:textId="77777777" w:rsidR="00A92A38" w:rsidRPr="00144D24" w:rsidRDefault="00A92A38">
      <w:pPr>
        <w:rPr>
          <w:lang w:val="de-DE"/>
        </w:rPr>
      </w:pPr>
    </w:p>
    <w:sectPr w:rsidR="00A92A38" w:rsidRPr="00144D24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FC6CC" w14:textId="77777777" w:rsidR="00F11E30" w:rsidRDefault="00F11E30" w:rsidP="00F11E30">
      <w:r>
        <w:separator/>
      </w:r>
    </w:p>
  </w:endnote>
  <w:endnote w:type="continuationSeparator" w:id="0">
    <w:p w14:paraId="58B3CFB0" w14:textId="77777777" w:rsidR="00F11E30" w:rsidRDefault="00F11E30" w:rsidP="00F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16881" w14:textId="77777777" w:rsidR="00F11E30" w:rsidRDefault="00F11E30" w:rsidP="00F11E30">
      <w:r>
        <w:separator/>
      </w:r>
    </w:p>
  </w:footnote>
  <w:footnote w:type="continuationSeparator" w:id="0">
    <w:p w14:paraId="3CF46D36" w14:textId="77777777" w:rsidR="00F11E30" w:rsidRDefault="00F11E30" w:rsidP="00F11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FE6B" w14:textId="77777777" w:rsidR="00F11E30" w:rsidRDefault="00F11E30" w:rsidP="00F11E3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1C88DB" w14:textId="77777777" w:rsidR="00F11E30" w:rsidRDefault="00F11E30" w:rsidP="00F11E3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93D2" w14:textId="77777777" w:rsidR="00F11E30" w:rsidRDefault="00F11E30" w:rsidP="00F11E3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0DE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61F4493" w14:textId="77777777" w:rsidR="00F11E30" w:rsidRDefault="00F11E30" w:rsidP="00F11E30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D"/>
    <w:rsid w:val="00144D24"/>
    <w:rsid w:val="00255C3D"/>
    <w:rsid w:val="00267573"/>
    <w:rsid w:val="002928C4"/>
    <w:rsid w:val="002F7F9E"/>
    <w:rsid w:val="003A3FAE"/>
    <w:rsid w:val="0042409E"/>
    <w:rsid w:val="00443FE4"/>
    <w:rsid w:val="00450244"/>
    <w:rsid w:val="0048444F"/>
    <w:rsid w:val="005573A5"/>
    <w:rsid w:val="00647338"/>
    <w:rsid w:val="0068529B"/>
    <w:rsid w:val="0069541E"/>
    <w:rsid w:val="00696B05"/>
    <w:rsid w:val="006D3132"/>
    <w:rsid w:val="00753E96"/>
    <w:rsid w:val="008E0DED"/>
    <w:rsid w:val="00914D26"/>
    <w:rsid w:val="009154EA"/>
    <w:rsid w:val="00924F2C"/>
    <w:rsid w:val="0092699A"/>
    <w:rsid w:val="00946F7A"/>
    <w:rsid w:val="00986C0E"/>
    <w:rsid w:val="00A03682"/>
    <w:rsid w:val="00A07CB0"/>
    <w:rsid w:val="00A92A38"/>
    <w:rsid w:val="00B05A3D"/>
    <w:rsid w:val="00B10EC5"/>
    <w:rsid w:val="00B12046"/>
    <w:rsid w:val="00BF11AD"/>
    <w:rsid w:val="00C10487"/>
    <w:rsid w:val="00C9271A"/>
    <w:rsid w:val="00D23924"/>
    <w:rsid w:val="00E2342D"/>
    <w:rsid w:val="00F11E30"/>
    <w:rsid w:val="00F24BCB"/>
    <w:rsid w:val="00F37ABF"/>
    <w:rsid w:val="00F40D62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C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3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E23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  <w:style w:type="paragraph" w:customStyle="1" w:styleId="Default">
    <w:name w:val="Default"/>
    <w:rsid w:val="00E23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5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573"/>
    <w:rPr>
      <w:rFonts w:ascii="Lucida Grande" w:eastAsia="Times New Roman" w:hAnsi="Lucida Grande" w:cs="Lucida Grande"/>
      <w:kern w:val="3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1E30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1E30"/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F1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3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E23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  <w:style w:type="paragraph" w:customStyle="1" w:styleId="Default">
    <w:name w:val="Default"/>
    <w:rsid w:val="00E23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5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573"/>
    <w:rPr>
      <w:rFonts w:ascii="Lucida Grande" w:eastAsia="Times New Roman" w:hAnsi="Lucida Grande" w:cs="Lucida Grande"/>
      <w:kern w:val="3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1E30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1E30"/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F1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Bibliotheca Hertziana - Max Planck Institut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 di Pietralata, Cecilia</dc:creator>
  <cp:lastModifiedBy>Cecilia</cp:lastModifiedBy>
  <cp:revision>3</cp:revision>
  <dcterms:created xsi:type="dcterms:W3CDTF">2018-02-09T12:00:00Z</dcterms:created>
  <dcterms:modified xsi:type="dcterms:W3CDTF">2018-02-09T17:14:00Z</dcterms:modified>
</cp:coreProperties>
</file>